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0CD" w:rsidRPr="00F050CD" w:rsidRDefault="001D4B53" w:rsidP="00F050CD">
      <w:pPr>
        <w:widowControl/>
        <w:suppressAutoHyphens/>
        <w:autoSpaceDE/>
        <w:autoSpaceDN/>
        <w:spacing w:before="5" w:line="276" w:lineRule="auto"/>
        <w:rPr>
          <w:rFonts w:ascii="Calibri" w:eastAsia="Calibri" w:hAnsi="Calibri"/>
          <w:sz w:val="37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 wp14:anchorId="54870A41" wp14:editId="5BA132A2">
            <wp:simplePos x="0" y="0"/>
            <wp:positionH relativeFrom="column">
              <wp:posOffset>-143705</wp:posOffset>
            </wp:positionH>
            <wp:positionV relativeFrom="paragraph">
              <wp:posOffset>-564271</wp:posOffset>
            </wp:positionV>
            <wp:extent cx="6767195" cy="9017000"/>
            <wp:effectExtent l="0" t="0" r="0" b="0"/>
            <wp:wrapTight wrapText="bothSides">
              <wp:wrapPolygon edited="0">
                <wp:start x="0" y="0"/>
                <wp:lineTo x="0" y="21539"/>
                <wp:lineTo x="21525" y="21539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901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0CD" w:rsidRPr="00F050CD" w:rsidRDefault="00F050CD" w:rsidP="00F050CD">
      <w:pPr>
        <w:widowControl/>
        <w:suppressAutoHyphens/>
        <w:autoSpaceDE/>
        <w:autoSpaceDN/>
        <w:spacing w:before="1" w:line="276" w:lineRule="auto"/>
        <w:ind w:left="5177"/>
        <w:rPr>
          <w:rFonts w:ascii="Calibri" w:eastAsia="Calibri" w:hAnsi="Calibri"/>
        </w:rPr>
      </w:pPr>
    </w:p>
    <w:p w:rsidR="00F050CD" w:rsidRPr="00F050CD" w:rsidRDefault="00F050CD" w:rsidP="00F050CD">
      <w:pPr>
        <w:widowControl/>
        <w:suppressAutoHyphens/>
        <w:autoSpaceDE/>
        <w:autoSpaceDN/>
        <w:spacing w:after="120" w:line="276" w:lineRule="auto"/>
        <w:rPr>
          <w:rFonts w:ascii="Calibri" w:eastAsia="Calibri" w:hAnsi="Calibri"/>
          <w:sz w:val="30"/>
        </w:rPr>
      </w:pPr>
    </w:p>
    <w:p w:rsidR="004603DE" w:rsidRDefault="004603DE">
      <w:pPr>
        <w:rPr>
          <w:sz w:val="20"/>
        </w:rPr>
        <w:sectPr w:rsidR="004603DE">
          <w:type w:val="continuous"/>
          <w:pgSz w:w="11910" w:h="16840"/>
          <w:pgMar w:top="1520" w:right="280" w:bottom="280" w:left="980" w:header="720" w:footer="720" w:gutter="0"/>
          <w:cols w:space="720"/>
        </w:sectPr>
      </w:pPr>
    </w:p>
    <w:p w:rsidR="004603DE" w:rsidRDefault="00F050CD">
      <w:pPr>
        <w:pStyle w:val="1"/>
        <w:spacing w:before="68"/>
        <w:ind w:left="4164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4603DE" w:rsidRDefault="00F050CD">
      <w:pPr>
        <w:pStyle w:val="a3"/>
        <w:ind w:left="297" w:right="566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«Бумажная</w:t>
      </w:r>
      <w:r>
        <w:rPr>
          <w:spacing w:val="1"/>
        </w:rPr>
        <w:t xml:space="preserve"> </w:t>
      </w:r>
      <w:r>
        <w:t>пластика»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Закона</w:t>
      </w:r>
      <w:r>
        <w:rPr>
          <w:spacing w:val="6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образовании»; требованиями стандарта второго поколения, положения о структуре, порядке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роста».</w:t>
      </w:r>
    </w:p>
    <w:p w:rsidR="004603DE" w:rsidRDefault="00F050CD">
      <w:pPr>
        <w:pStyle w:val="a3"/>
        <w:ind w:left="297" w:right="569" w:firstLine="568"/>
        <w:jc w:val="both"/>
      </w:pPr>
      <w:r>
        <w:t>Новизна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 условия для более успешного развития творческого потенциала каждого ребенка.</w:t>
      </w:r>
      <w:r>
        <w:rPr>
          <w:spacing w:val="1"/>
        </w:rPr>
        <w:t xml:space="preserve"> </w:t>
      </w:r>
      <w:r>
        <w:t>Данная программа предназначена для обучения детей выполнению декоративных композиций</w:t>
      </w:r>
      <w:r>
        <w:rPr>
          <w:spacing w:val="1"/>
        </w:rPr>
        <w:t xml:space="preserve"> </w:t>
      </w:r>
      <w:r>
        <w:t>из бумаги. Бумага первый материал, из которого дети начинают мастерить, творить, создавать</w:t>
      </w:r>
      <w:r>
        <w:rPr>
          <w:spacing w:val="1"/>
        </w:rPr>
        <w:t xml:space="preserve"> </w:t>
      </w:r>
      <w:r>
        <w:t>неповторимые изделия. Дополнительная общеобразовательная программа «Разноцветный мир.</w:t>
      </w:r>
      <w:r>
        <w:rPr>
          <w:spacing w:val="-57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пластика» 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конструкторское мышление, художественно-эстетический вкус, образное и пространственное</w:t>
      </w:r>
      <w:r>
        <w:rPr>
          <w:spacing w:val="1"/>
        </w:rPr>
        <w:t xml:space="preserve"> </w:t>
      </w:r>
      <w:r>
        <w:t>мышление. Используемые, в процессе реализации программы, современные педагогические</w:t>
      </w:r>
      <w:r>
        <w:rPr>
          <w:spacing w:val="1"/>
        </w:rPr>
        <w:t xml:space="preserve"> </w:t>
      </w:r>
      <w:r>
        <w:t>технологии, такие как учебно-исследовательская деятельность, интеллектуальная игра и метод</w:t>
      </w:r>
      <w:r>
        <w:rPr>
          <w:spacing w:val="-57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заинтересованности в</w:t>
      </w:r>
      <w:r>
        <w:rPr>
          <w:spacing w:val="-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деятельности.</w:t>
      </w:r>
    </w:p>
    <w:p w:rsidR="004603DE" w:rsidRDefault="00F050CD">
      <w:pPr>
        <w:pStyle w:val="a3"/>
        <w:ind w:left="297" w:right="563" w:firstLine="672"/>
        <w:jc w:val="both"/>
      </w:pPr>
      <w:r>
        <w:t>Актуальность данного курса продиктована опытом работы в начальных классах, где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умение следовать устным инструкциям, что и предполагает обучение по данной программе.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реально,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волшебный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превращать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постигать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палитрой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гамм,</w:t>
      </w:r>
      <w:r>
        <w:rPr>
          <w:spacing w:val="1"/>
        </w:rPr>
        <w:t xml:space="preserve"> </w:t>
      </w:r>
      <w:r>
        <w:t>сочетанием различных комбинаций, таким образом, активизируя воображение, фантазию и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тесно связана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молодым</w:t>
      </w:r>
      <w:r>
        <w:rPr>
          <w:spacing w:val="1"/>
        </w:rPr>
        <w:t xml:space="preserve"> </w:t>
      </w:r>
      <w:r>
        <w:t>видом искусства</w:t>
      </w:r>
      <w:r>
        <w:rPr>
          <w:spacing w:val="1"/>
        </w:rPr>
        <w:t xml:space="preserve"> </w:t>
      </w:r>
      <w:r>
        <w:t>– дизайном.</w:t>
      </w:r>
    </w:p>
    <w:p w:rsidR="004603DE" w:rsidRDefault="00F050CD">
      <w:pPr>
        <w:pStyle w:val="a3"/>
        <w:ind w:left="297" w:right="568" w:firstLine="568"/>
        <w:jc w:val="both"/>
      </w:pPr>
      <w:r>
        <w:rPr>
          <w:b/>
        </w:rPr>
        <w:t xml:space="preserve">Цель программы: </w:t>
      </w:r>
      <w:r>
        <w:t>нравственно-эстетическое воспитание детей при обучении основам</w:t>
      </w:r>
      <w:r>
        <w:rPr>
          <w:spacing w:val="1"/>
        </w:rPr>
        <w:t xml:space="preserve"> </w:t>
      </w:r>
      <w:r>
        <w:t>бумажной</w:t>
      </w:r>
      <w:r>
        <w:rPr>
          <w:spacing w:val="-1"/>
        </w:rPr>
        <w:t xml:space="preserve"> </w:t>
      </w:r>
      <w:r>
        <w:t>пластики,</w:t>
      </w:r>
      <w:r>
        <w:rPr>
          <w:spacing w:val="-1"/>
        </w:rPr>
        <w:t xml:space="preserve"> </w:t>
      </w:r>
      <w:r>
        <w:t>активизация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4603DE" w:rsidRDefault="00F050CD">
      <w:pPr>
        <w:pStyle w:val="1"/>
        <w:spacing w:before="5"/>
        <w:ind w:left="866"/>
        <w:jc w:val="left"/>
      </w:pPr>
      <w:r>
        <w:t>Задачи:</w:t>
      </w:r>
    </w:p>
    <w:p w:rsidR="004603DE" w:rsidRDefault="00F050CD">
      <w:pPr>
        <w:pStyle w:val="a3"/>
        <w:ind w:left="297" w:right="563" w:firstLine="568"/>
        <w:jc w:val="both"/>
      </w:pPr>
      <w:r>
        <w:t>Образовательные – углубление и расширение знаний об истории и развитии бумажной</w:t>
      </w:r>
      <w:r>
        <w:rPr>
          <w:spacing w:val="1"/>
        </w:rPr>
        <w:t xml:space="preserve"> </w:t>
      </w:r>
      <w:r>
        <w:t xml:space="preserve">пластики, формирование знаний по основам композиции, </w:t>
      </w:r>
      <w:proofErr w:type="spellStart"/>
      <w:r>
        <w:t>цветоведения</w:t>
      </w:r>
      <w:proofErr w:type="spellEnd"/>
      <w:r>
        <w:t xml:space="preserve"> и материаловедения,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 техник бумажной пластики (</w:t>
      </w:r>
      <w:proofErr w:type="spellStart"/>
      <w:r>
        <w:t>квиллинг</w:t>
      </w:r>
      <w:proofErr w:type="spellEnd"/>
      <w:r>
        <w:t xml:space="preserve">, оригами, </w:t>
      </w:r>
      <w:proofErr w:type="spellStart"/>
      <w:r>
        <w:t>констуирование</w:t>
      </w:r>
      <w:proofErr w:type="spellEnd"/>
      <w:r>
        <w:t xml:space="preserve"> из бумаги,</w:t>
      </w:r>
      <w:r>
        <w:rPr>
          <w:spacing w:val="1"/>
        </w:rPr>
        <w:t xml:space="preserve"> </w:t>
      </w:r>
      <w:r>
        <w:t>контурное</w:t>
      </w:r>
      <w:r>
        <w:rPr>
          <w:spacing w:val="1"/>
        </w:rPr>
        <w:t xml:space="preserve"> </w:t>
      </w:r>
      <w:r>
        <w:t>вырезание,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proofErr w:type="spellStart"/>
      <w:r>
        <w:t>выцинанка</w:t>
      </w:r>
      <w:proofErr w:type="spellEnd"/>
      <w:r>
        <w:t>),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 работы нужными инструментами и приспособлениями при обработке бумаги и других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текстов.</w:t>
      </w:r>
    </w:p>
    <w:p w:rsidR="004603DE" w:rsidRDefault="00F050CD">
      <w:pPr>
        <w:pStyle w:val="a3"/>
        <w:ind w:left="297" w:right="566" w:firstLine="568"/>
        <w:jc w:val="both"/>
      </w:pPr>
      <w:r>
        <w:t>Воспитательные – привитие интереса к истокам народного творчества, к культуре своей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действительности, трудолюбия, аккуратности, усидчивости, терпения, умения довести начатое</w:t>
      </w:r>
      <w:r>
        <w:rPr>
          <w:spacing w:val="-57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экономичного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материалам, привитие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культуры труда.</w:t>
      </w:r>
    </w:p>
    <w:p w:rsidR="004603DE" w:rsidRDefault="00F050CD">
      <w:pPr>
        <w:pStyle w:val="a3"/>
        <w:ind w:left="297" w:right="570" w:firstLine="0"/>
        <w:jc w:val="both"/>
      </w:pPr>
      <w:r>
        <w:t>Развивающие</w:t>
      </w:r>
      <w:r>
        <w:rPr>
          <w:spacing w:val="1"/>
        </w:rPr>
        <w:t xml:space="preserve"> </w:t>
      </w:r>
      <w:r>
        <w:t>–развитие</w:t>
      </w:r>
      <w:r>
        <w:rPr>
          <w:spacing w:val="1"/>
        </w:rPr>
        <w:t xml:space="preserve"> </w:t>
      </w:r>
      <w:r>
        <w:t>моторных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творческих способностей, формирование эстетического и художественного вкуса, развитие</w:t>
      </w:r>
      <w:r>
        <w:rPr>
          <w:spacing w:val="1"/>
        </w:rPr>
        <w:t xml:space="preserve"> </w:t>
      </w:r>
      <w:r>
        <w:t>речи.</w:t>
      </w:r>
    </w:p>
    <w:p w:rsidR="004603DE" w:rsidRDefault="00F050CD">
      <w:pPr>
        <w:pStyle w:val="1"/>
        <w:spacing w:before="3" w:line="240" w:lineRule="auto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4603DE" w:rsidRDefault="00F050CD">
      <w:pPr>
        <w:pStyle w:val="a3"/>
        <w:spacing w:before="36"/>
        <w:ind w:left="297" w:firstLine="0"/>
        <w:jc w:val="both"/>
      </w:pPr>
      <w:r>
        <w:t>На</w:t>
      </w:r>
      <w:r>
        <w:rPr>
          <w:spacing w:val="-3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часа,2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4603DE" w:rsidRDefault="004603DE">
      <w:pPr>
        <w:pStyle w:val="a3"/>
        <w:spacing w:before="6"/>
        <w:ind w:left="0" w:firstLine="0"/>
        <w:rPr>
          <w:sz w:val="27"/>
        </w:rPr>
      </w:pPr>
    </w:p>
    <w:p w:rsidR="004603DE" w:rsidRDefault="00F050CD">
      <w:pPr>
        <w:spacing w:before="1"/>
        <w:ind w:left="297"/>
        <w:jc w:val="both"/>
        <w:rPr>
          <w:sz w:val="24"/>
        </w:rPr>
      </w:pPr>
      <w:r>
        <w:rPr>
          <w:b/>
          <w:sz w:val="24"/>
        </w:rPr>
        <w:t>Срок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</w:p>
    <w:p w:rsidR="004603DE" w:rsidRDefault="004603DE">
      <w:pPr>
        <w:jc w:val="both"/>
        <w:rPr>
          <w:sz w:val="24"/>
        </w:rPr>
        <w:sectPr w:rsidR="004603DE">
          <w:pgSz w:w="11910" w:h="16840"/>
          <w:pgMar w:top="620" w:right="280" w:bottom="280" w:left="980" w:header="720" w:footer="720" w:gutter="0"/>
          <w:cols w:space="720"/>
        </w:sectPr>
      </w:pPr>
    </w:p>
    <w:p w:rsidR="004603DE" w:rsidRDefault="00F050CD">
      <w:pPr>
        <w:pStyle w:val="1"/>
        <w:spacing w:before="68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</w:t>
      </w:r>
    </w:p>
    <w:p w:rsidR="004603DE" w:rsidRDefault="00F050CD">
      <w:pPr>
        <w:pStyle w:val="2"/>
        <w:rPr>
          <w:b w:val="0"/>
          <w:i w:val="0"/>
        </w:rPr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b w:val="0"/>
          <w:i w:val="0"/>
        </w:rPr>
        <w:t>:</w:t>
      </w:r>
    </w:p>
    <w:p w:rsidR="004603DE" w:rsidRDefault="00F050CD">
      <w:pPr>
        <w:pStyle w:val="a4"/>
        <w:numPr>
          <w:ilvl w:val="0"/>
          <w:numId w:val="7"/>
        </w:numPr>
        <w:tabs>
          <w:tab w:val="left" w:pos="847"/>
        </w:tabs>
        <w:ind w:right="573" w:firstLine="283"/>
        <w:jc w:val="both"/>
        <w:rPr>
          <w:sz w:val="24"/>
        </w:rPr>
      </w:pPr>
      <w:r>
        <w:rPr>
          <w:sz w:val="24"/>
        </w:rPr>
        <w:t>Готовность и способность обучающихся к саморазвитию и самообразованию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обучению и познанию.</w:t>
      </w:r>
    </w:p>
    <w:p w:rsidR="004603DE" w:rsidRDefault="00F050CD">
      <w:pPr>
        <w:pStyle w:val="a4"/>
        <w:numPr>
          <w:ilvl w:val="0"/>
          <w:numId w:val="7"/>
        </w:numPr>
        <w:tabs>
          <w:tab w:val="left" w:pos="869"/>
        </w:tabs>
        <w:spacing w:before="1"/>
        <w:ind w:right="569" w:firstLine="28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ответственного отношения к учению;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</w:t>
      </w:r>
    </w:p>
    <w:p w:rsidR="004603DE" w:rsidRDefault="00F050CD">
      <w:pPr>
        <w:pStyle w:val="a4"/>
        <w:numPr>
          <w:ilvl w:val="0"/>
          <w:numId w:val="7"/>
        </w:numPr>
        <w:tabs>
          <w:tab w:val="left" w:pos="828"/>
        </w:tabs>
        <w:ind w:right="575" w:firstLine="283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целостного мировоззрения, соответствующего современному 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мира.</w:t>
      </w:r>
    </w:p>
    <w:p w:rsidR="004603DE" w:rsidRDefault="00F050CD">
      <w:pPr>
        <w:pStyle w:val="a4"/>
        <w:numPr>
          <w:ilvl w:val="0"/>
          <w:numId w:val="7"/>
        </w:numPr>
        <w:tabs>
          <w:tab w:val="left" w:pos="893"/>
        </w:tabs>
        <w:ind w:right="568" w:firstLine="283"/>
        <w:jc w:val="both"/>
        <w:rPr>
          <w:sz w:val="24"/>
        </w:rPr>
      </w:pP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взаимопонимания.</w:t>
      </w:r>
    </w:p>
    <w:p w:rsidR="004603DE" w:rsidRDefault="00F050CD">
      <w:pPr>
        <w:pStyle w:val="a4"/>
        <w:numPr>
          <w:ilvl w:val="0"/>
          <w:numId w:val="7"/>
        </w:numPr>
        <w:tabs>
          <w:tab w:val="left" w:pos="917"/>
        </w:tabs>
        <w:ind w:right="566" w:firstLine="343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сообществах.</w:t>
      </w:r>
    </w:p>
    <w:p w:rsidR="004603DE" w:rsidRDefault="00F050CD">
      <w:pPr>
        <w:pStyle w:val="2"/>
        <w:spacing w:before="5"/>
      </w:pPr>
      <w:proofErr w:type="spellStart"/>
      <w:r>
        <w:t>Метапредметные</w:t>
      </w:r>
      <w:proofErr w:type="spellEnd"/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</w:p>
    <w:p w:rsidR="004603DE" w:rsidRDefault="00F050CD">
      <w:pPr>
        <w:pStyle w:val="a3"/>
        <w:ind w:left="297" w:right="571" w:firstLine="283"/>
        <w:jc w:val="both"/>
      </w:pPr>
      <w:proofErr w:type="spellStart"/>
      <w:r>
        <w:t>Метапредметные</w:t>
      </w:r>
      <w:proofErr w:type="spellEnd"/>
      <w:r>
        <w:t xml:space="preserve"> результаты включают освоенные обучающимися </w:t>
      </w:r>
      <w:proofErr w:type="spellStart"/>
      <w:r>
        <w:t>межпредметные</w:t>
      </w:r>
      <w:proofErr w:type="spellEnd"/>
      <w:r>
        <w:t xml:space="preserve"> понятия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(регулятивные,</w:t>
      </w:r>
      <w:r>
        <w:rPr>
          <w:spacing w:val="-2"/>
        </w:rPr>
        <w:t xml:space="preserve"> </w:t>
      </w:r>
      <w:r>
        <w:t>познавательные,</w:t>
      </w:r>
      <w:r>
        <w:rPr>
          <w:spacing w:val="-3"/>
        </w:rPr>
        <w:t xml:space="preserve"> </w:t>
      </w:r>
      <w:r>
        <w:t>коммуникативные).</w:t>
      </w:r>
    </w:p>
    <w:p w:rsidR="004603DE" w:rsidRDefault="00F050CD">
      <w:pPr>
        <w:pStyle w:val="1"/>
        <w:spacing w:before="3"/>
      </w:pPr>
      <w:proofErr w:type="spellStart"/>
      <w:r>
        <w:t>Межпредметные</w:t>
      </w:r>
      <w:proofErr w:type="spellEnd"/>
      <w:r>
        <w:rPr>
          <w:spacing w:val="-5"/>
        </w:rPr>
        <w:t xml:space="preserve"> </w:t>
      </w:r>
      <w:r>
        <w:t>понятия</w:t>
      </w:r>
    </w:p>
    <w:p w:rsidR="004603DE" w:rsidRDefault="00F050CD">
      <w:pPr>
        <w:pStyle w:val="a3"/>
        <w:ind w:left="297" w:right="565" w:firstLine="283"/>
        <w:jc w:val="both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деятельности.</w:t>
      </w:r>
    </w:p>
    <w:p w:rsidR="004603DE" w:rsidRDefault="00F050CD">
      <w:pPr>
        <w:pStyle w:val="1"/>
        <w:spacing w:before="3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4603DE" w:rsidRDefault="00F050CD">
      <w:pPr>
        <w:pStyle w:val="a4"/>
        <w:numPr>
          <w:ilvl w:val="0"/>
          <w:numId w:val="6"/>
        </w:numPr>
        <w:tabs>
          <w:tab w:val="left" w:pos="479"/>
        </w:tabs>
        <w:ind w:right="574" w:firstLine="0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новые задачи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учебе и познавательной деятельности, развивать мотивы и интересы своей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4603DE" w:rsidRDefault="00F050CD">
      <w:pPr>
        <w:pStyle w:val="1"/>
        <w:spacing w:before="2" w:line="273" w:lineRule="exac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1" w:lineRule="exact"/>
        <w:ind w:left="1005" w:hanging="349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3" w:hanging="360"/>
        <w:rPr>
          <w:sz w:val="24"/>
        </w:rPr>
      </w:pPr>
      <w:r>
        <w:rPr>
          <w:sz w:val="24"/>
        </w:rPr>
        <w:t>ставить</w:t>
      </w:r>
      <w:r>
        <w:rPr>
          <w:spacing w:val="49"/>
          <w:sz w:val="24"/>
        </w:rPr>
        <w:t xml:space="preserve"> </w:t>
      </w:r>
      <w:r>
        <w:rPr>
          <w:sz w:val="24"/>
        </w:rPr>
        <w:t>цель</w:t>
      </w:r>
      <w:r>
        <w:rPr>
          <w:spacing w:val="4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6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3" w:lineRule="exact"/>
        <w:ind w:left="1005" w:hanging="349"/>
        <w:rPr>
          <w:sz w:val="24"/>
        </w:rPr>
      </w:pPr>
      <w:r>
        <w:rPr>
          <w:sz w:val="24"/>
        </w:rPr>
        <w:t>формулировать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шаги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4603DE" w:rsidRDefault="00F050CD">
      <w:pPr>
        <w:pStyle w:val="a4"/>
        <w:numPr>
          <w:ilvl w:val="0"/>
          <w:numId w:val="6"/>
        </w:numPr>
        <w:tabs>
          <w:tab w:val="left" w:pos="554"/>
        </w:tabs>
        <w:spacing w:before="1"/>
        <w:ind w:right="569" w:firstLine="0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4603DE" w:rsidRDefault="00F050CD">
      <w:pPr>
        <w:pStyle w:val="1"/>
        <w:spacing w:before="5" w:line="273" w:lineRule="exac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2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 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69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выбор</w:t>
      </w:r>
      <w:r>
        <w:rPr>
          <w:spacing w:val="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  <w:tab w:val="left" w:pos="3439"/>
          <w:tab w:val="left" w:pos="3772"/>
          <w:tab w:val="left" w:pos="4370"/>
          <w:tab w:val="left" w:pos="5171"/>
          <w:tab w:val="left" w:pos="5616"/>
          <w:tab w:val="left" w:pos="7365"/>
          <w:tab w:val="left" w:pos="8685"/>
          <w:tab w:val="left" w:pos="9721"/>
        </w:tabs>
        <w:ind w:right="570" w:hanging="360"/>
        <w:rPr>
          <w:sz w:val="24"/>
        </w:rPr>
      </w:pPr>
      <w:r>
        <w:rPr>
          <w:sz w:val="24"/>
        </w:rPr>
        <w:t>определять/находить,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из</w:t>
      </w:r>
      <w:r>
        <w:rPr>
          <w:sz w:val="24"/>
        </w:rPr>
        <w:tab/>
        <w:t>предложенных</w:t>
      </w:r>
      <w:r>
        <w:rPr>
          <w:sz w:val="24"/>
        </w:rPr>
        <w:tab/>
        <w:t>вариантов,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4603DE" w:rsidRDefault="00F050CD">
      <w:pPr>
        <w:pStyle w:val="a4"/>
        <w:numPr>
          <w:ilvl w:val="0"/>
          <w:numId w:val="6"/>
        </w:numPr>
        <w:tabs>
          <w:tab w:val="left" w:pos="479"/>
        </w:tabs>
        <w:ind w:right="572" w:firstLine="0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ситуацией.</w:t>
      </w:r>
    </w:p>
    <w:p w:rsidR="004603DE" w:rsidRDefault="00F050CD">
      <w:pPr>
        <w:pStyle w:val="1"/>
        <w:spacing w:line="273" w:lineRule="exac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4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оценки 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65"/>
          <w:tab w:val="left" w:pos="1066"/>
        </w:tabs>
        <w:ind w:right="577" w:hanging="360"/>
        <w:rPr>
          <w:sz w:val="24"/>
        </w:rPr>
      </w:pPr>
      <w:r>
        <w:tab/>
      </w:r>
      <w:r>
        <w:rPr>
          <w:sz w:val="24"/>
        </w:rPr>
        <w:t>систематизировать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26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29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своей деятельности;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6" w:hanging="360"/>
        <w:rPr>
          <w:sz w:val="24"/>
        </w:rPr>
      </w:pPr>
      <w:r>
        <w:rPr>
          <w:sz w:val="24"/>
        </w:rPr>
        <w:t>оценивать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свою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5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0" w:hanging="360"/>
        <w:rPr>
          <w:sz w:val="24"/>
        </w:rPr>
      </w:pPr>
      <w:r>
        <w:rPr>
          <w:sz w:val="24"/>
        </w:rPr>
        <w:t>находить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65"/>
          <w:tab w:val="left" w:pos="1066"/>
        </w:tabs>
        <w:spacing w:line="293" w:lineRule="exact"/>
        <w:ind w:left="1065" w:hanging="409"/>
        <w:rPr>
          <w:sz w:val="24"/>
        </w:rPr>
      </w:pPr>
      <w:r>
        <w:rPr>
          <w:sz w:val="24"/>
        </w:rPr>
        <w:t>работая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4603DE" w:rsidRDefault="004603DE">
      <w:pPr>
        <w:spacing w:line="293" w:lineRule="exact"/>
        <w:rPr>
          <w:sz w:val="24"/>
        </w:rPr>
        <w:sectPr w:rsidR="004603DE">
          <w:pgSz w:w="11910" w:h="16840"/>
          <w:pgMar w:top="620" w:right="280" w:bottom="280" w:left="980" w:header="720" w:footer="720" w:gutter="0"/>
          <w:cols w:space="720"/>
        </w:sectPr>
      </w:pPr>
    </w:p>
    <w:p w:rsidR="004603DE" w:rsidRDefault="00F050CD">
      <w:pPr>
        <w:pStyle w:val="a4"/>
        <w:numPr>
          <w:ilvl w:val="0"/>
          <w:numId w:val="6"/>
        </w:numPr>
        <w:tabs>
          <w:tab w:val="left" w:pos="479"/>
        </w:tabs>
        <w:spacing w:before="64"/>
        <w:ind w:right="575" w:firstLine="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решения.</w:t>
      </w:r>
    </w:p>
    <w:p w:rsidR="004603DE" w:rsidRDefault="00F050CD">
      <w:pPr>
        <w:pStyle w:val="1"/>
        <w:spacing w:before="4"/>
        <w:jc w:val="lef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42" w:lineRule="auto"/>
        <w:ind w:right="568" w:hanging="360"/>
        <w:rPr>
          <w:sz w:val="24"/>
        </w:rPr>
      </w:pPr>
      <w:r>
        <w:rPr>
          <w:sz w:val="24"/>
        </w:rPr>
        <w:t>анализировать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  <w:tab w:val="left" w:pos="2309"/>
          <w:tab w:val="left" w:pos="3400"/>
          <w:tab w:val="left" w:pos="4232"/>
          <w:tab w:val="left" w:pos="5861"/>
          <w:tab w:val="left" w:pos="6369"/>
          <w:tab w:val="left" w:pos="7628"/>
          <w:tab w:val="left" w:pos="8458"/>
        </w:tabs>
        <w:ind w:right="571" w:hanging="36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продукт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z w:val="24"/>
        </w:rPr>
        <w:tab/>
        <w:t>и/или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деятельности;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2" w:hanging="360"/>
        <w:rPr>
          <w:sz w:val="24"/>
        </w:rPr>
      </w:pPr>
      <w:r>
        <w:rPr>
          <w:sz w:val="24"/>
        </w:rPr>
        <w:t>обосновывать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39"/>
          <w:sz w:val="24"/>
        </w:rPr>
        <w:t xml:space="preserve"> </w:t>
      </w:r>
      <w:r>
        <w:rPr>
          <w:sz w:val="24"/>
        </w:rPr>
        <w:t>цели</w:t>
      </w:r>
      <w:r>
        <w:rPr>
          <w:spacing w:val="38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36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ресурсов.</w:t>
      </w:r>
    </w:p>
    <w:p w:rsidR="004603DE" w:rsidRDefault="00F050CD">
      <w:pPr>
        <w:pStyle w:val="a4"/>
        <w:numPr>
          <w:ilvl w:val="0"/>
          <w:numId w:val="6"/>
        </w:numPr>
        <w:tabs>
          <w:tab w:val="left" w:pos="479"/>
        </w:tabs>
        <w:ind w:right="572" w:firstLine="0"/>
        <w:rPr>
          <w:sz w:val="24"/>
        </w:rPr>
      </w:pPr>
      <w:r>
        <w:rPr>
          <w:sz w:val="24"/>
        </w:rPr>
        <w:t>Владение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2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8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познавательной.</w:t>
      </w:r>
    </w:p>
    <w:p w:rsidR="004603DE" w:rsidRDefault="00F050CD">
      <w:pPr>
        <w:pStyle w:val="1"/>
        <w:spacing w:line="273" w:lineRule="exact"/>
        <w:jc w:val="lef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left="1084" w:right="564" w:hanging="360"/>
        <w:jc w:val="both"/>
        <w:rPr>
          <w:sz w:val="24"/>
        </w:rPr>
      </w:pPr>
      <w:r>
        <w:rPr>
          <w:sz w:val="24"/>
        </w:rPr>
        <w:t>наблюдать и анализировать собственную учебную и познавательную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66"/>
        </w:tabs>
        <w:ind w:left="1084" w:right="573" w:hanging="360"/>
        <w:jc w:val="both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left="1084" w:right="570" w:hanging="36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определять причины своего успеха или неуспеха и находить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 ситуации неуспеха.</w:t>
      </w:r>
    </w:p>
    <w:p w:rsidR="004603DE" w:rsidRDefault="00F050CD">
      <w:pPr>
        <w:pStyle w:val="1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4603DE" w:rsidRDefault="00F050CD">
      <w:pPr>
        <w:pStyle w:val="a4"/>
        <w:numPr>
          <w:ilvl w:val="0"/>
          <w:numId w:val="6"/>
        </w:numPr>
        <w:tabs>
          <w:tab w:val="left" w:pos="479"/>
        </w:tabs>
        <w:ind w:right="564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выводы.</w:t>
      </w:r>
    </w:p>
    <w:p w:rsidR="004603DE" w:rsidRDefault="00F050CD">
      <w:pPr>
        <w:pStyle w:val="1"/>
        <w:spacing w:line="273" w:lineRule="exac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right="572" w:hanging="360"/>
        <w:jc w:val="both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66"/>
        </w:tabs>
        <w:spacing w:line="242" w:lineRule="auto"/>
        <w:ind w:right="573" w:hanging="360"/>
        <w:jc w:val="both"/>
        <w:rPr>
          <w:sz w:val="24"/>
        </w:rPr>
      </w:pPr>
      <w:r>
        <w:tab/>
      </w:r>
      <w:r>
        <w:rPr>
          <w:sz w:val="24"/>
        </w:rPr>
        <w:t>выстраивать логическую цепочку, состоящую из ключевого слова и соподчиненных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right="569" w:hanging="360"/>
        <w:jc w:val="both"/>
        <w:rPr>
          <w:sz w:val="24"/>
        </w:rPr>
      </w:pPr>
      <w:r>
        <w:rPr>
          <w:sz w:val="24"/>
        </w:rPr>
        <w:t>объединять предметы и явления в группы по определенным признакам,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spacing w:line="292" w:lineRule="exact"/>
        <w:ind w:left="1005" w:hanging="349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right="575" w:hanging="360"/>
        <w:jc w:val="both"/>
        <w:rPr>
          <w:sz w:val="24"/>
        </w:rPr>
      </w:pPr>
      <w:r>
        <w:rPr>
          <w:sz w:val="24"/>
        </w:rPr>
        <w:t>объяснять явления, процессы, связи и отношения, выявляемые в ходе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spacing w:line="292" w:lineRule="exact"/>
        <w:ind w:left="1005" w:hanging="349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зрения.</w:t>
      </w:r>
    </w:p>
    <w:p w:rsidR="004603DE" w:rsidRDefault="00F050CD">
      <w:pPr>
        <w:pStyle w:val="a4"/>
        <w:numPr>
          <w:ilvl w:val="0"/>
          <w:numId w:val="6"/>
        </w:numPr>
        <w:tabs>
          <w:tab w:val="left" w:pos="479"/>
        </w:tabs>
        <w:ind w:right="573" w:firstLine="0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4603DE" w:rsidRDefault="00F050CD">
      <w:pPr>
        <w:pStyle w:val="1"/>
        <w:spacing w:line="273" w:lineRule="exac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spacing w:line="291" w:lineRule="exact"/>
        <w:ind w:left="1005" w:hanging="282"/>
        <w:jc w:val="both"/>
        <w:rPr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left="1084" w:right="564" w:hanging="360"/>
        <w:jc w:val="both"/>
        <w:rPr>
          <w:sz w:val="24"/>
        </w:rPr>
      </w:pPr>
      <w:r>
        <w:rPr>
          <w:sz w:val="24"/>
        </w:rPr>
        <w:t>определять логические связи между предметами и/или явлениями, обозначать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связи с помощью знаков в схеме; создавать абстрактный или реальный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spacing w:line="293" w:lineRule="exact"/>
        <w:ind w:left="1005" w:hanging="282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 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left="1084" w:right="565" w:hanging="36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4603DE" w:rsidRDefault="00F050CD">
      <w:pPr>
        <w:pStyle w:val="a4"/>
        <w:numPr>
          <w:ilvl w:val="0"/>
          <w:numId w:val="6"/>
        </w:numPr>
        <w:tabs>
          <w:tab w:val="left" w:pos="479"/>
        </w:tabs>
        <w:spacing w:line="275" w:lineRule="exact"/>
        <w:ind w:left="478" w:hanging="182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4603DE" w:rsidRDefault="00F050CD">
      <w:pPr>
        <w:pStyle w:val="1"/>
        <w:spacing w:line="273" w:lineRule="exac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right="574" w:hanging="36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right="572" w:hanging="360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4603DE" w:rsidRDefault="00F050CD">
      <w:pPr>
        <w:pStyle w:val="1"/>
        <w:spacing w:before="1" w:line="240" w:lineRule="auto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4603DE" w:rsidRDefault="004603DE">
      <w:pPr>
        <w:sectPr w:rsidR="004603DE">
          <w:pgSz w:w="11910" w:h="16840"/>
          <w:pgMar w:top="620" w:right="280" w:bottom="280" w:left="980" w:header="720" w:footer="720" w:gutter="0"/>
          <w:cols w:space="720"/>
        </w:sectPr>
      </w:pPr>
    </w:p>
    <w:p w:rsidR="004603DE" w:rsidRDefault="00F050CD">
      <w:pPr>
        <w:pStyle w:val="a4"/>
        <w:numPr>
          <w:ilvl w:val="0"/>
          <w:numId w:val="6"/>
        </w:numPr>
        <w:tabs>
          <w:tab w:val="left" w:pos="479"/>
        </w:tabs>
        <w:spacing w:before="64"/>
        <w:ind w:right="572" w:firstLine="0"/>
        <w:jc w:val="both"/>
        <w:rPr>
          <w:sz w:val="24"/>
        </w:rPr>
      </w:pPr>
      <w:r>
        <w:rPr>
          <w:sz w:val="24"/>
        </w:rPr>
        <w:lastRenderedPageBreak/>
        <w:t>Умение организовывать учебное сотрудничество и совместную деятельность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работать индивидуально и в группе: находить общее решение и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</w:p>
    <w:p w:rsidR="004603DE" w:rsidRDefault="00F050CD">
      <w:pPr>
        <w:pStyle w:val="1"/>
        <w:spacing w:before="5" w:line="273" w:lineRule="exact"/>
      </w:pP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1" w:lineRule="exact"/>
        <w:ind w:left="1005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before="1" w:line="293" w:lineRule="exact"/>
        <w:ind w:left="1005" w:hanging="349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3" w:lineRule="exact"/>
        <w:ind w:left="1005" w:hanging="349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другого;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3" w:lineRule="exact"/>
        <w:ind w:left="1005" w:hanging="349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65"/>
          <w:tab w:val="left" w:pos="1066"/>
        </w:tabs>
        <w:spacing w:line="293" w:lineRule="exact"/>
        <w:ind w:left="1065" w:hanging="409"/>
        <w:rPr>
          <w:sz w:val="24"/>
        </w:rPr>
      </w:pPr>
      <w:r>
        <w:rPr>
          <w:sz w:val="24"/>
        </w:rPr>
        <w:t>корректно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65"/>
          <w:tab w:val="left" w:pos="1066"/>
        </w:tabs>
        <w:spacing w:line="293" w:lineRule="exact"/>
        <w:ind w:left="1065" w:hanging="409"/>
        <w:rPr>
          <w:sz w:val="24"/>
        </w:rPr>
      </w:pPr>
      <w:r>
        <w:rPr>
          <w:sz w:val="24"/>
        </w:rPr>
        <w:t>предлагать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3" w:lineRule="exact"/>
        <w:ind w:left="1005" w:hanging="349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  <w:tab w:val="left" w:pos="2883"/>
          <w:tab w:val="left" w:pos="3952"/>
          <w:tab w:val="left" w:pos="5832"/>
          <w:tab w:val="left" w:pos="6195"/>
          <w:tab w:val="left" w:pos="7142"/>
          <w:tab w:val="left" w:pos="8621"/>
          <w:tab w:val="left" w:pos="9530"/>
        </w:tabs>
        <w:spacing w:before="1"/>
        <w:ind w:right="571" w:hanging="360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учебное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в</w:t>
      </w:r>
      <w:r>
        <w:rPr>
          <w:sz w:val="24"/>
        </w:rPr>
        <w:tab/>
        <w:t>группе</w:t>
      </w:r>
      <w:r>
        <w:rPr>
          <w:sz w:val="24"/>
        </w:rPr>
        <w:tab/>
        <w:t>(определять</w:t>
      </w:r>
      <w:r>
        <w:rPr>
          <w:sz w:val="24"/>
        </w:rPr>
        <w:tab/>
        <w:t>общие</w:t>
      </w:r>
      <w:r>
        <w:rPr>
          <w:sz w:val="24"/>
        </w:rPr>
        <w:tab/>
      </w:r>
      <w:r>
        <w:rPr>
          <w:spacing w:val="-1"/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4603DE" w:rsidRDefault="00F050CD">
      <w:pPr>
        <w:pStyle w:val="a4"/>
        <w:numPr>
          <w:ilvl w:val="0"/>
          <w:numId w:val="6"/>
        </w:numPr>
        <w:tabs>
          <w:tab w:val="left" w:pos="599"/>
        </w:tabs>
        <w:spacing w:line="242" w:lineRule="auto"/>
        <w:ind w:right="569" w:firstLine="0"/>
        <w:jc w:val="both"/>
        <w:rPr>
          <w:b/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 своих чувств, мыслей и потребностей для планирования и регуляции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Обучающийся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сможет: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83" w:lineRule="exact"/>
        <w:ind w:left="1005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8" w:hanging="360"/>
        <w:rPr>
          <w:sz w:val="24"/>
        </w:rPr>
      </w:pPr>
      <w:r>
        <w:rPr>
          <w:sz w:val="24"/>
        </w:rPr>
        <w:t>отбирать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3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д.);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3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0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1" w:hanging="360"/>
        <w:rPr>
          <w:sz w:val="24"/>
        </w:rPr>
      </w:pPr>
      <w:r>
        <w:rPr>
          <w:sz w:val="24"/>
        </w:rPr>
        <w:t>делать</w:t>
      </w:r>
      <w:r>
        <w:rPr>
          <w:spacing w:val="54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51"/>
          <w:sz w:val="24"/>
        </w:rPr>
        <w:t xml:space="preserve"> </w:t>
      </w:r>
      <w:r>
        <w:rPr>
          <w:sz w:val="24"/>
        </w:rPr>
        <w:t>вывод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52"/>
          <w:sz w:val="24"/>
        </w:rPr>
        <w:t xml:space="preserve"> </w:t>
      </w:r>
      <w:r>
        <w:rPr>
          <w:sz w:val="24"/>
        </w:rPr>
        <w:t>цели</w:t>
      </w:r>
      <w:r>
        <w:rPr>
          <w:spacing w:val="5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5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5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 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4603DE" w:rsidRDefault="004603DE">
      <w:pPr>
        <w:pStyle w:val="a3"/>
        <w:ind w:left="0" w:firstLine="0"/>
      </w:pPr>
    </w:p>
    <w:p w:rsidR="004603DE" w:rsidRDefault="00F050CD">
      <w:pPr>
        <w:pStyle w:val="1"/>
        <w:spacing w:before="1"/>
        <w:ind w:left="1017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4603DE" w:rsidRDefault="00F050CD">
      <w:pPr>
        <w:pStyle w:val="a3"/>
        <w:spacing w:line="274" w:lineRule="exact"/>
        <w:ind w:left="297" w:firstLine="0"/>
        <w:jc w:val="both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right="567" w:hanging="360"/>
        <w:jc w:val="both"/>
        <w:rPr>
          <w:sz w:val="24"/>
        </w:rPr>
      </w:pPr>
      <w:r>
        <w:rPr>
          <w:sz w:val="24"/>
        </w:rPr>
        <w:t>соблюдать правила техники безопасности и санитарно-гигиенические требования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right="566" w:hanging="360"/>
        <w:jc w:val="both"/>
        <w:rPr>
          <w:sz w:val="24"/>
        </w:rPr>
      </w:pPr>
      <w:r>
        <w:rPr>
          <w:sz w:val="24"/>
        </w:rPr>
        <w:t>использовать термины, обозначающие технику изготовления объектов и их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(аппликация, шаблон, овал, плоскость, симметричная деталь, разметка, гофрирование,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надрезание, композиция,</w:t>
      </w:r>
      <w:r>
        <w:rPr>
          <w:spacing w:val="2"/>
          <w:sz w:val="24"/>
        </w:rPr>
        <w:t xml:space="preserve"> </w:t>
      </w:r>
      <w:r>
        <w:rPr>
          <w:sz w:val="24"/>
        </w:rPr>
        <w:t>орнамент,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флористика, оригами)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spacing w:line="293" w:lineRule="exact"/>
        <w:ind w:left="1005" w:hanging="349"/>
        <w:jc w:val="both"/>
        <w:rPr>
          <w:sz w:val="24"/>
        </w:rPr>
      </w:pPr>
      <w:r>
        <w:rPr>
          <w:sz w:val="24"/>
        </w:rPr>
        <w:t>овладевать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цветоведения</w:t>
      </w:r>
      <w:proofErr w:type="spellEnd"/>
      <w:r>
        <w:rPr>
          <w:sz w:val="24"/>
        </w:rPr>
        <w:t>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0" w:hanging="360"/>
        <w:rPr>
          <w:sz w:val="24"/>
        </w:rPr>
      </w:pP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виды</w:t>
      </w:r>
      <w:r>
        <w:rPr>
          <w:spacing w:val="1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9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  <w:tab w:val="left" w:pos="2361"/>
          <w:tab w:val="left" w:pos="3603"/>
          <w:tab w:val="left" w:pos="4658"/>
          <w:tab w:val="left" w:pos="6574"/>
          <w:tab w:val="left" w:pos="7927"/>
          <w:tab w:val="left" w:pos="9097"/>
        </w:tabs>
        <w:ind w:right="569" w:hanging="360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основные</w:t>
      </w:r>
      <w:r>
        <w:rPr>
          <w:sz w:val="24"/>
        </w:rPr>
        <w:tab/>
        <w:t>приёмы</w:t>
      </w:r>
      <w:r>
        <w:rPr>
          <w:sz w:val="24"/>
        </w:rPr>
        <w:tab/>
      </w:r>
      <w:proofErr w:type="spellStart"/>
      <w:r>
        <w:rPr>
          <w:sz w:val="24"/>
        </w:rPr>
        <w:t>бумагопластики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квиллинг</w:t>
      </w:r>
      <w:proofErr w:type="spellEnd"/>
      <w:r>
        <w:rPr>
          <w:sz w:val="24"/>
        </w:rPr>
        <w:t>,</w:t>
      </w:r>
      <w:r>
        <w:rPr>
          <w:sz w:val="24"/>
        </w:rPr>
        <w:tab/>
        <w:t>оригами,</w:t>
      </w:r>
      <w:r>
        <w:rPr>
          <w:sz w:val="24"/>
        </w:rPr>
        <w:tab/>
      </w:r>
      <w:r>
        <w:rPr>
          <w:spacing w:val="-1"/>
          <w:sz w:val="24"/>
        </w:rPr>
        <w:t>объёмное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вырезание);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2" w:lineRule="exact"/>
        <w:ind w:left="1005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оригами;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3" w:lineRule="exact"/>
        <w:ind w:left="1005" w:hanging="349"/>
        <w:rPr>
          <w:sz w:val="24"/>
        </w:rPr>
      </w:pPr>
      <w:proofErr w:type="spellStart"/>
      <w:r>
        <w:rPr>
          <w:sz w:val="24"/>
        </w:rPr>
        <w:t>составлятьправила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4603DE" w:rsidRDefault="004603DE">
      <w:pPr>
        <w:pStyle w:val="a3"/>
        <w:spacing w:before="9"/>
        <w:ind w:left="0" w:firstLine="0"/>
        <w:rPr>
          <w:sz w:val="23"/>
        </w:rPr>
      </w:pPr>
    </w:p>
    <w:p w:rsidR="004603DE" w:rsidRDefault="00F050CD">
      <w:pPr>
        <w:spacing w:line="276" w:lineRule="exact"/>
        <w:ind w:left="297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ind w:right="576" w:hanging="360"/>
        <w:rPr>
          <w:sz w:val="24"/>
        </w:rPr>
      </w:pPr>
      <w:r>
        <w:rPr>
          <w:sz w:val="24"/>
        </w:rPr>
        <w:t>понимать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смазывания</w:t>
      </w:r>
      <w:r>
        <w:rPr>
          <w:spacing w:val="48"/>
          <w:sz w:val="24"/>
        </w:rPr>
        <w:t xml:space="preserve"> </w:t>
      </w:r>
      <w:r>
        <w:rPr>
          <w:sz w:val="24"/>
        </w:rPr>
        <w:t>клеем</w:t>
      </w:r>
      <w:r>
        <w:rPr>
          <w:spacing w:val="47"/>
          <w:sz w:val="24"/>
        </w:rPr>
        <w:t xml:space="preserve"> </w:t>
      </w:r>
      <w:r>
        <w:rPr>
          <w:sz w:val="24"/>
        </w:rPr>
        <w:t>всей</w:t>
      </w:r>
      <w:r>
        <w:rPr>
          <w:spacing w:val="5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49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выдержки</w:t>
      </w:r>
      <w:r>
        <w:rPr>
          <w:spacing w:val="49"/>
          <w:sz w:val="24"/>
        </w:rPr>
        <w:t xml:space="preserve"> </w:t>
      </w:r>
      <w:r>
        <w:rPr>
          <w:sz w:val="24"/>
        </w:rPr>
        <w:t>ее</w:t>
      </w:r>
      <w:r>
        <w:rPr>
          <w:spacing w:val="47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наклеиванием;</w:t>
      </w:r>
      <w:r>
        <w:rPr>
          <w:spacing w:val="-1"/>
          <w:sz w:val="24"/>
        </w:rPr>
        <w:t xml:space="preserve"> </w:t>
      </w:r>
      <w:r>
        <w:rPr>
          <w:sz w:val="24"/>
        </w:rPr>
        <w:t>наклеивать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 на</w:t>
      </w:r>
      <w:r>
        <w:rPr>
          <w:spacing w:val="-2"/>
          <w:sz w:val="24"/>
        </w:rPr>
        <w:t xml:space="preserve"> </w:t>
      </w:r>
      <w:r>
        <w:rPr>
          <w:sz w:val="24"/>
        </w:rPr>
        <w:t>фон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разметке;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before="1"/>
        <w:ind w:right="572" w:hanging="360"/>
        <w:rPr>
          <w:sz w:val="24"/>
        </w:rPr>
      </w:pP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7"/>
          <w:sz w:val="24"/>
        </w:rPr>
        <w:t xml:space="preserve"> </w:t>
      </w:r>
      <w:r>
        <w:rPr>
          <w:sz w:val="24"/>
        </w:rPr>
        <w:t>плану с</w:t>
      </w:r>
      <w:r>
        <w:rPr>
          <w:spacing w:val="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рисунок, схему, чертеж;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2" w:lineRule="exact"/>
        <w:ind w:left="1005" w:hanging="349"/>
        <w:rPr>
          <w:sz w:val="24"/>
        </w:rPr>
      </w:pPr>
      <w:r>
        <w:rPr>
          <w:sz w:val="24"/>
        </w:rPr>
        <w:t>гармонично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3" w:lineRule="exact"/>
        <w:ind w:left="1005" w:hanging="349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line="293" w:lineRule="exact"/>
        <w:ind w:left="1005" w:hanging="349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ind w:right="565" w:hanging="360"/>
        <w:jc w:val="both"/>
        <w:rPr>
          <w:sz w:val="24"/>
        </w:rPr>
      </w:pPr>
      <w:r>
        <w:rPr>
          <w:sz w:val="24"/>
        </w:rPr>
        <w:t>свободно</w:t>
      </w:r>
      <w:r>
        <w:rPr>
          <w:spacing w:val="26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описаниями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30"/>
          <w:sz w:val="24"/>
        </w:rPr>
        <w:t xml:space="preserve"> </w:t>
      </w:r>
      <w:r>
        <w:rPr>
          <w:sz w:val="24"/>
        </w:rPr>
        <w:t>схемами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оригами,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квиллингу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инструкционно</w:t>
      </w:r>
      <w:proofErr w:type="spellEnd"/>
      <w:r>
        <w:rPr>
          <w:sz w:val="24"/>
        </w:rPr>
        <w:t>-технологическими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 самостоятельно;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spacing w:line="293" w:lineRule="exact"/>
        <w:ind w:left="1005" w:hanging="349"/>
        <w:jc w:val="both"/>
        <w:rPr>
          <w:sz w:val="24"/>
        </w:rPr>
      </w:pPr>
      <w:r>
        <w:rPr>
          <w:sz w:val="24"/>
        </w:rPr>
        <w:t>эстетично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6"/>
        </w:tabs>
        <w:spacing w:before="1"/>
        <w:ind w:left="1005" w:hanging="349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бригадира;</w:t>
      </w:r>
    </w:p>
    <w:p w:rsidR="004603DE" w:rsidRDefault="004603DE">
      <w:pPr>
        <w:jc w:val="both"/>
        <w:rPr>
          <w:sz w:val="24"/>
        </w:rPr>
        <w:sectPr w:rsidR="004603DE">
          <w:pgSz w:w="11910" w:h="16840"/>
          <w:pgMar w:top="620" w:right="280" w:bottom="280" w:left="980" w:header="720" w:footer="720" w:gutter="0"/>
          <w:cols w:space="720"/>
        </w:sectPr>
      </w:pP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before="83"/>
        <w:ind w:right="574" w:hanging="360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6"/>
          <w:sz w:val="24"/>
        </w:rPr>
        <w:t xml:space="preserve"> </w:t>
      </w:r>
      <w:r>
        <w:rPr>
          <w:sz w:val="24"/>
        </w:rPr>
        <w:t>мысль</w:t>
      </w:r>
      <w:r>
        <w:rPr>
          <w:spacing w:val="1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(сказки)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 словами;</w:t>
      </w:r>
    </w:p>
    <w:p w:rsidR="004603DE" w:rsidRDefault="00F050CD">
      <w:pPr>
        <w:pStyle w:val="a4"/>
        <w:numPr>
          <w:ilvl w:val="1"/>
          <w:numId w:val="6"/>
        </w:numPr>
        <w:tabs>
          <w:tab w:val="left" w:pos="1005"/>
          <w:tab w:val="left" w:pos="1006"/>
        </w:tabs>
        <w:spacing w:before="1"/>
        <w:ind w:left="1005" w:hanging="349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произведения.</w:t>
      </w:r>
    </w:p>
    <w:p w:rsidR="004603DE" w:rsidRDefault="004603DE">
      <w:pPr>
        <w:pStyle w:val="a3"/>
        <w:ind w:left="0" w:firstLine="0"/>
      </w:pPr>
    </w:p>
    <w:p w:rsidR="004603DE" w:rsidRDefault="00F050CD">
      <w:pPr>
        <w:pStyle w:val="a3"/>
        <w:ind w:left="3446" w:right="1989" w:hanging="1717"/>
      </w:pPr>
      <w:r>
        <w:t>Воспитательные результаты внеурочной деятельности школьников</w:t>
      </w:r>
      <w:r>
        <w:rPr>
          <w:spacing w:val="-57"/>
        </w:rPr>
        <w:t xml:space="preserve"> </w:t>
      </w:r>
      <w:r>
        <w:t>распределяются</w:t>
      </w:r>
      <w:r>
        <w:rPr>
          <w:spacing w:val="-1"/>
        </w:rPr>
        <w:t xml:space="preserve"> </w:t>
      </w:r>
      <w:r>
        <w:t>по трём</w:t>
      </w:r>
      <w:r>
        <w:rPr>
          <w:spacing w:val="1"/>
        </w:rPr>
        <w:t xml:space="preserve"> </w:t>
      </w:r>
      <w:r>
        <w:t>уровням.</w:t>
      </w:r>
    </w:p>
    <w:p w:rsidR="004603DE" w:rsidRDefault="004603DE">
      <w:pPr>
        <w:pStyle w:val="a3"/>
        <w:ind w:left="0" w:firstLine="0"/>
      </w:pPr>
    </w:p>
    <w:p w:rsidR="004603DE" w:rsidRDefault="00F050CD">
      <w:pPr>
        <w:pStyle w:val="a3"/>
        <w:tabs>
          <w:tab w:val="left" w:pos="2329"/>
          <w:tab w:val="left" w:pos="3633"/>
          <w:tab w:val="left" w:pos="5611"/>
          <w:tab w:val="left" w:pos="5979"/>
          <w:tab w:val="left" w:pos="6118"/>
          <w:tab w:val="left" w:pos="7166"/>
          <w:tab w:val="left" w:pos="8139"/>
        </w:tabs>
        <w:ind w:left="297" w:right="573" w:firstLine="708"/>
      </w:pPr>
      <w:r>
        <w:rPr>
          <w:b/>
          <w:i/>
        </w:rPr>
        <w:t>Первый</w:t>
      </w:r>
      <w:r>
        <w:rPr>
          <w:b/>
          <w:i/>
        </w:rPr>
        <w:tab/>
        <w:t>уровень</w:t>
      </w:r>
      <w:r>
        <w:rPr>
          <w:b/>
          <w:i/>
        </w:rPr>
        <w:tab/>
        <w:t>результатов</w:t>
      </w:r>
      <w:r>
        <w:rPr>
          <w:b/>
          <w:i/>
        </w:rPr>
        <w:tab/>
      </w:r>
      <w:r>
        <w:rPr>
          <w:i/>
        </w:rPr>
        <w:t>–</w:t>
      </w:r>
      <w:r>
        <w:rPr>
          <w:i/>
        </w:rPr>
        <w:tab/>
      </w:r>
      <w:r>
        <w:rPr>
          <w:i/>
        </w:rPr>
        <w:tab/>
      </w:r>
      <w:r>
        <w:t>приобретение</w:t>
      </w:r>
      <w:r>
        <w:tab/>
        <w:t>школьником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5"/>
        </w:rPr>
        <w:t xml:space="preserve"> </w:t>
      </w:r>
      <w:r>
        <w:t>нормах,</w:t>
      </w:r>
      <w:r>
        <w:rPr>
          <w:spacing w:val="3"/>
        </w:rPr>
        <w:t xml:space="preserve"> </w:t>
      </w:r>
      <w:r>
        <w:t>устройстве</w:t>
      </w:r>
      <w:r>
        <w:rPr>
          <w:spacing w:val="5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одобряемых</w:t>
      </w:r>
      <w:r>
        <w:rPr>
          <w:spacing w:val="-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неодобряемых</w:t>
      </w:r>
      <w:r>
        <w:rPr>
          <w:spacing w:val="49"/>
        </w:rPr>
        <w:t xml:space="preserve"> </w:t>
      </w:r>
      <w:r>
        <w:t>формах</w:t>
      </w:r>
      <w:r>
        <w:rPr>
          <w:spacing w:val="50"/>
        </w:rPr>
        <w:t xml:space="preserve"> </w:t>
      </w:r>
      <w:r>
        <w:t>поведения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т.п.),</w:t>
      </w:r>
      <w:r>
        <w:rPr>
          <w:spacing w:val="47"/>
        </w:rPr>
        <w:t xml:space="preserve"> </w:t>
      </w:r>
      <w:r>
        <w:t>первичного</w:t>
      </w:r>
      <w:r>
        <w:rPr>
          <w:spacing w:val="49"/>
        </w:rPr>
        <w:t xml:space="preserve"> </w:t>
      </w:r>
      <w:r>
        <w:t>понимания</w:t>
      </w:r>
      <w:r>
        <w:rPr>
          <w:spacing w:val="48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достижения</w:t>
      </w:r>
      <w:r>
        <w:tab/>
        <w:t>данного</w:t>
      </w:r>
      <w:r>
        <w:tab/>
        <w:t>уровня</w:t>
      </w:r>
      <w:r>
        <w:tab/>
        <w:t>результатов</w:t>
      </w:r>
      <w:r>
        <w:rPr>
          <w:spacing w:val="1"/>
        </w:rPr>
        <w:t xml:space="preserve"> </w:t>
      </w:r>
      <w:r>
        <w:t>особое значение имеет</w:t>
      </w:r>
      <w:r>
        <w:rPr>
          <w:spacing w:val="4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ученика со</w:t>
      </w:r>
      <w:r>
        <w:rPr>
          <w:spacing w:val="3"/>
        </w:rPr>
        <w:t xml:space="preserve"> </w:t>
      </w:r>
      <w:r>
        <w:t>своими</w:t>
      </w:r>
      <w:r>
        <w:rPr>
          <w:spacing w:val="6"/>
        </w:rPr>
        <w:t xml:space="preserve"> </w:t>
      </w:r>
      <w:r>
        <w:t>учителями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значимыми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носителями</w:t>
      </w:r>
      <w:r>
        <w:rPr>
          <w:spacing w:val="-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социального знания</w:t>
      </w:r>
      <w:r>
        <w:rPr>
          <w:spacing w:val="-1"/>
        </w:rPr>
        <w:t xml:space="preserve"> </w:t>
      </w:r>
      <w:r>
        <w:t>и повседневного</w:t>
      </w:r>
      <w:r>
        <w:rPr>
          <w:spacing w:val="-1"/>
        </w:rPr>
        <w:t xml:space="preserve"> </w:t>
      </w:r>
      <w:r>
        <w:t>опыта.</w:t>
      </w:r>
    </w:p>
    <w:p w:rsidR="004603DE" w:rsidRDefault="00F050CD">
      <w:pPr>
        <w:pStyle w:val="a3"/>
        <w:ind w:left="297" w:right="568" w:firstLine="708"/>
        <w:jc w:val="both"/>
      </w:pPr>
      <w:r>
        <w:rPr>
          <w:b/>
          <w:i/>
        </w:rPr>
        <w:t>Второй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позитивного отношения к базовым ценностям общества (человек, семья, Отечество, природа,</w:t>
      </w:r>
      <w:r>
        <w:rPr>
          <w:spacing w:val="1"/>
        </w:rPr>
        <w:t xml:space="preserve"> </w:t>
      </w:r>
      <w:r>
        <w:t>мир, знания, труд, культура), ценностного отношения к социальной реальности в целом. Для</w:t>
      </w:r>
      <w:r>
        <w:rPr>
          <w:spacing w:val="1"/>
        </w:rPr>
        <w:t xml:space="preserve"> </w:t>
      </w:r>
      <w:r>
        <w:t>достижения данного уровня результатов особое значение имеет взаимодействие школьников</w:t>
      </w:r>
      <w:r>
        <w:rPr>
          <w:spacing w:val="1"/>
        </w:rPr>
        <w:t xml:space="preserve"> </w:t>
      </w:r>
      <w:r>
        <w:t>между собой на</w:t>
      </w:r>
      <w:r>
        <w:rPr>
          <w:spacing w:val="1"/>
        </w:rPr>
        <w:t xml:space="preserve"> </w:t>
      </w:r>
      <w:r>
        <w:t xml:space="preserve">уровне класса, школы, т.е. в защищенной, дружественной </w:t>
      </w:r>
      <w:proofErr w:type="spellStart"/>
      <w:r>
        <w:t>просоциальной</w:t>
      </w:r>
      <w:proofErr w:type="spellEnd"/>
      <w:r>
        <w:rPr>
          <w:spacing w:val="1"/>
        </w:rPr>
        <w:t xml:space="preserve"> </w:t>
      </w:r>
      <w:r>
        <w:t>среде.</w:t>
      </w:r>
    </w:p>
    <w:p w:rsidR="004603DE" w:rsidRDefault="00F050CD">
      <w:pPr>
        <w:pStyle w:val="a3"/>
        <w:spacing w:before="1"/>
        <w:ind w:left="297" w:right="566" w:firstLine="708"/>
        <w:jc w:val="both"/>
      </w:pPr>
      <w:r>
        <w:rPr>
          <w:b/>
          <w:i/>
        </w:rPr>
        <w:t>Третий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зачастую</w:t>
      </w:r>
      <w:r>
        <w:rPr>
          <w:spacing w:val="1"/>
        </w:rPr>
        <w:t xml:space="preserve"> </w:t>
      </w:r>
      <w:r>
        <w:t>незнакомых людей, которые вовсе не обязательно положительно к нему настроены, юный</w:t>
      </w:r>
      <w:r>
        <w:rPr>
          <w:spacing w:val="1"/>
        </w:rPr>
        <w:t xml:space="preserve"> </w:t>
      </w:r>
      <w:r>
        <w:t>человек действительно становится (а не просто узнаёт о том, как стать) социальным деятелем,</w:t>
      </w:r>
      <w:r>
        <w:rPr>
          <w:spacing w:val="1"/>
        </w:rPr>
        <w:t xml:space="preserve"> </w:t>
      </w:r>
      <w:r>
        <w:t>гражданином,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мужество,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поступку,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немыслимо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гражданского общества.</w:t>
      </w:r>
    </w:p>
    <w:p w:rsidR="004603DE" w:rsidRDefault="00F050CD">
      <w:pPr>
        <w:spacing w:line="274" w:lineRule="exact"/>
        <w:ind w:left="297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индивидуальная.</w:t>
      </w:r>
    </w:p>
    <w:p w:rsidR="004603DE" w:rsidRDefault="00F050CD">
      <w:pPr>
        <w:pStyle w:val="1"/>
        <w:spacing w:before="5"/>
      </w:pPr>
      <w:r>
        <w:t>Формами</w:t>
      </w:r>
      <w:r>
        <w:rPr>
          <w:spacing w:val="-4"/>
        </w:rPr>
        <w:t xml:space="preserve"> </w:t>
      </w:r>
      <w:r>
        <w:t>подведения</w:t>
      </w:r>
      <w:r>
        <w:rPr>
          <w:spacing w:val="-5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являются:</w:t>
      </w:r>
    </w:p>
    <w:p w:rsidR="004603DE" w:rsidRDefault="00F050CD">
      <w:pPr>
        <w:pStyle w:val="a3"/>
        <w:ind w:left="1005" w:right="568" w:hanging="284"/>
        <w:jc w:val="both"/>
      </w:pPr>
      <w:r>
        <w:t>1. Защита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между обучающимися</w:t>
      </w:r>
      <w:r>
        <w:rPr>
          <w:spacing w:val="1"/>
        </w:rPr>
        <w:t xml:space="preserve"> </w:t>
      </w:r>
      <w:r>
        <w:t>группы</w:t>
      </w:r>
    </w:p>
    <w:p w:rsidR="004603DE" w:rsidRDefault="004603DE">
      <w:pPr>
        <w:jc w:val="both"/>
        <w:sectPr w:rsidR="004603DE">
          <w:pgSz w:w="11910" w:h="16840"/>
          <w:pgMar w:top="600" w:right="280" w:bottom="280" w:left="980" w:header="720" w:footer="720" w:gutter="0"/>
          <w:cols w:space="720"/>
        </w:sectPr>
      </w:pPr>
    </w:p>
    <w:p w:rsidR="004603DE" w:rsidRDefault="00F050CD">
      <w:pPr>
        <w:pStyle w:val="1"/>
        <w:spacing w:before="68" w:line="240" w:lineRule="auto"/>
        <w:ind w:left="3074" w:right="3348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553"/>
        <w:gridCol w:w="596"/>
        <w:gridCol w:w="3949"/>
        <w:gridCol w:w="1165"/>
        <w:gridCol w:w="138"/>
        <w:gridCol w:w="2541"/>
      </w:tblGrid>
      <w:tr w:rsidR="004603DE">
        <w:trPr>
          <w:trHeight w:val="1382"/>
        </w:trPr>
        <w:tc>
          <w:tcPr>
            <w:tcW w:w="392" w:type="dxa"/>
            <w:shd w:val="clear" w:color="auto" w:fill="EDEBE0"/>
          </w:tcPr>
          <w:p w:rsidR="004603DE" w:rsidRDefault="00F050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603DE" w:rsidRDefault="004603DE">
            <w:pPr>
              <w:pStyle w:val="TableParagraph"/>
              <w:rPr>
                <w:b/>
                <w:sz w:val="24"/>
              </w:rPr>
            </w:pPr>
          </w:p>
          <w:p w:rsidR="004603DE" w:rsidRDefault="00F050CD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п</w:t>
            </w:r>
          </w:p>
          <w:p w:rsidR="004603DE" w:rsidRDefault="00F050CD">
            <w:pPr>
              <w:pStyle w:val="TableParagraph"/>
              <w:spacing w:line="270" w:lineRule="atLeast"/>
              <w:ind w:left="129" w:right="104" w:firstLine="31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1553" w:type="dxa"/>
            <w:shd w:val="clear" w:color="auto" w:fill="EDEBE0"/>
          </w:tcPr>
          <w:p w:rsidR="004603DE" w:rsidRDefault="004603DE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603DE" w:rsidRDefault="00F050CD">
            <w:pPr>
              <w:pStyle w:val="TableParagraph"/>
              <w:ind w:left="409" w:right="99" w:hanging="298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блок,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596" w:type="dxa"/>
            <w:shd w:val="clear" w:color="auto" w:fill="EDEBE0"/>
          </w:tcPr>
          <w:p w:rsidR="004603DE" w:rsidRDefault="00F050CD">
            <w:pPr>
              <w:pStyle w:val="TableParagraph"/>
              <w:ind w:left="128" w:right="123" w:firstLine="26"/>
              <w:jc w:val="both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4603DE" w:rsidRDefault="00F050CD">
            <w:pPr>
              <w:pStyle w:val="TableParagraph"/>
              <w:spacing w:line="261" w:lineRule="exact"/>
              <w:ind w:left="179"/>
              <w:rPr>
                <w:sz w:val="24"/>
              </w:rPr>
            </w:pPr>
            <w:proofErr w:type="spellStart"/>
            <w:r>
              <w:rPr>
                <w:sz w:val="24"/>
              </w:rPr>
              <w:t>ов</w:t>
            </w:r>
            <w:proofErr w:type="spellEnd"/>
          </w:p>
        </w:tc>
        <w:tc>
          <w:tcPr>
            <w:tcW w:w="3949" w:type="dxa"/>
            <w:shd w:val="clear" w:color="auto" w:fill="EDEBE0"/>
          </w:tcPr>
          <w:p w:rsidR="004603DE" w:rsidRDefault="004603DE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603DE" w:rsidRDefault="00F050CD">
            <w:pPr>
              <w:pStyle w:val="TableParagraph"/>
              <w:spacing w:before="1"/>
              <w:ind w:left="654" w:right="518" w:hanging="132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165" w:type="dxa"/>
            <w:shd w:val="clear" w:color="auto" w:fill="EDEBE0"/>
          </w:tcPr>
          <w:p w:rsidR="004603DE" w:rsidRDefault="00F050CD">
            <w:pPr>
              <w:pStyle w:val="TableParagraph"/>
              <w:spacing w:before="133"/>
              <w:ind w:left="127" w:right="121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</w:p>
          <w:p w:rsidR="004603DE" w:rsidRDefault="00F050CD">
            <w:pPr>
              <w:pStyle w:val="TableParagraph"/>
              <w:spacing w:before="1"/>
              <w:ind w:left="125" w:right="121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2679" w:type="dxa"/>
            <w:gridSpan w:val="2"/>
            <w:shd w:val="clear" w:color="auto" w:fill="EDEBE0"/>
          </w:tcPr>
          <w:p w:rsidR="004603DE" w:rsidRDefault="004603DE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603DE" w:rsidRDefault="00F050CD">
            <w:pPr>
              <w:pStyle w:val="TableParagraph"/>
              <w:spacing w:before="1"/>
              <w:ind w:left="199" w:right="189" w:firstLine="326"/>
              <w:rPr>
                <w:sz w:val="24"/>
              </w:rPr>
            </w:pPr>
            <w:r>
              <w:rPr>
                <w:sz w:val="24"/>
              </w:rPr>
              <w:t>Основные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3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Вводное</w:t>
            </w:r>
          </w:p>
        </w:tc>
        <w:tc>
          <w:tcPr>
            <w:tcW w:w="596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49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</w:p>
        </w:tc>
        <w:tc>
          <w:tcPr>
            <w:tcW w:w="1165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</w:t>
            </w:r>
          </w:p>
        </w:tc>
        <w:tc>
          <w:tcPr>
            <w:tcW w:w="2679" w:type="dxa"/>
            <w:gridSpan w:val="2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занятие.</w:t>
            </w: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уальная</w:t>
            </w:r>
            <w:proofErr w:type="spellEnd"/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техники</w:t>
            </w: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центре «Точка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безопасност</w:t>
            </w:r>
            <w:proofErr w:type="spellEnd"/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роста»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596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1165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3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28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96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54" w:right="15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49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квиллинга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65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44"/>
              <w:rPr>
                <w:sz w:val="24"/>
              </w:rPr>
            </w:pPr>
            <w:proofErr w:type="spellStart"/>
            <w:r>
              <w:rPr>
                <w:sz w:val="24"/>
              </w:rPr>
              <w:t>Группов</w:t>
            </w:r>
            <w:proofErr w:type="spellEnd"/>
          </w:p>
        </w:tc>
        <w:tc>
          <w:tcPr>
            <w:tcW w:w="2679" w:type="dxa"/>
            <w:gridSpan w:val="2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Квиллинг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534"/>
                <w:tab w:val="left" w:pos="1881"/>
                <w:tab w:val="left" w:pos="370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оборудованием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377"/>
              <w:rPr>
                <w:sz w:val="24"/>
              </w:rPr>
            </w:pP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230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материалами.</w:t>
            </w:r>
            <w:r>
              <w:rPr>
                <w:sz w:val="24"/>
              </w:rPr>
              <w:tab/>
              <w:t>Формирование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44"/>
              <w:rPr>
                <w:sz w:val="24"/>
              </w:rPr>
            </w:pPr>
            <w:r>
              <w:rPr>
                <w:sz w:val="24"/>
              </w:rPr>
              <w:t>индивид</w:t>
            </w: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донести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322"/>
                <w:tab w:val="left" w:pos="2634"/>
                <w:tab w:val="left" w:pos="370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кручения</w:t>
            </w:r>
            <w:r>
              <w:rPr>
                <w:sz w:val="24"/>
              </w:rPr>
              <w:tab/>
              <w:t>роллов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78"/>
              <w:rPr>
                <w:sz w:val="24"/>
              </w:rPr>
            </w:pPr>
            <w:proofErr w:type="spellStart"/>
            <w:r>
              <w:rPr>
                <w:sz w:val="24"/>
              </w:rPr>
              <w:t>уальная</w:t>
            </w:r>
            <w:proofErr w:type="spellEnd"/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модулей</w:t>
            </w:r>
            <w:r>
              <w:rPr>
                <w:spacing w:val="4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квиллинга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497"/>
                <w:tab w:val="left" w:pos="2524"/>
                <w:tab w:val="left" w:pos="297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z w:val="24"/>
              </w:rPr>
              <w:tab/>
              <w:t>роллов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модулей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квиллинга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«глаз»,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«капля»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077"/>
                <w:tab w:val="left" w:pos="1833"/>
                <w:tab w:val="left" w:pos="2190"/>
                <w:tab w:val="left" w:pos="308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чайной</w:t>
            </w:r>
            <w:r>
              <w:rPr>
                <w:sz w:val="24"/>
              </w:rPr>
              <w:tab/>
              <w:t>пары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сказке</w:t>
            </w:r>
            <w:r>
              <w:rPr>
                <w:sz w:val="24"/>
              </w:rPr>
              <w:tab/>
              <w:t>«Муха-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таких как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227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цокотуха».</w:t>
            </w:r>
            <w:r>
              <w:rPr>
                <w:sz w:val="24"/>
              </w:rPr>
              <w:tab/>
              <w:t>Окончательное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944"/>
                <w:tab w:val="left" w:pos="3261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чайной</w:t>
            </w:r>
            <w:r>
              <w:rPr>
                <w:sz w:val="24"/>
              </w:rPr>
              <w:tab/>
              <w:t>пары.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т. д.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222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  <w:r>
              <w:rPr>
                <w:sz w:val="24"/>
              </w:rPr>
              <w:tab/>
              <w:t>(разыгрывание)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408"/>
                <w:tab w:val="left" w:pos="3727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z w:val="24"/>
              </w:rPr>
              <w:tab/>
              <w:t>«Муха-цокотуха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моторики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2291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изготовленных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пар.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Квиллинг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цветочная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поляна.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особенно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533"/>
                <w:tab w:val="left" w:pos="279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«Теремок».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Квиллинг</w:t>
            </w:r>
            <w:proofErr w:type="spellEnd"/>
            <w:r>
              <w:rPr>
                <w:sz w:val="24"/>
              </w:rPr>
              <w:tab/>
              <w:t>цветочная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подростков.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219"/>
                <w:tab w:val="left" w:pos="297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поляна.</w:t>
            </w:r>
            <w:r>
              <w:rPr>
                <w:sz w:val="24"/>
              </w:rPr>
              <w:tab/>
              <w:t>Изготовление</w:t>
            </w:r>
            <w:r>
              <w:rPr>
                <w:sz w:val="24"/>
              </w:rPr>
              <w:tab/>
              <w:t>простых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цветов.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2.Цветочная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поляна.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бумагой.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бахромчатых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кустиков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603DE">
        <w:trPr>
          <w:trHeight w:val="27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квиллинг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аккуратности,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терпения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Квиллинг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165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</w:tr>
      <w:tr w:rsidR="004603DE">
        <w:trPr>
          <w:trHeight w:val="276"/>
        </w:trPr>
        <w:tc>
          <w:tcPr>
            <w:tcW w:w="392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</w:tcBorders>
          </w:tcPr>
          <w:p w:rsidR="004603DE" w:rsidRDefault="00F050C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«Теремок».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165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  <w:gridSpan w:val="2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</w:tr>
      <w:tr w:rsidR="004603DE">
        <w:trPr>
          <w:trHeight w:val="270"/>
        </w:trPr>
        <w:tc>
          <w:tcPr>
            <w:tcW w:w="392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3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96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1" w:lineRule="exact"/>
              <w:ind w:left="154" w:right="15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49" w:type="dxa"/>
            <w:tcBorders>
              <w:bottom w:val="nil"/>
            </w:tcBorders>
          </w:tcPr>
          <w:p w:rsidR="004603DE" w:rsidRDefault="00F050CD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1.Модуль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«Оригами».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1165" w:type="dxa"/>
            <w:vMerge w:val="restart"/>
          </w:tcPr>
          <w:p w:rsidR="004603DE" w:rsidRDefault="004603DE">
            <w:pPr>
              <w:pStyle w:val="TableParagraph"/>
              <w:rPr>
                <w:sz w:val="24"/>
              </w:rPr>
            </w:pPr>
          </w:p>
        </w:tc>
        <w:tc>
          <w:tcPr>
            <w:tcW w:w="138" w:type="dxa"/>
            <w:tcBorders>
              <w:bottom w:val="nil"/>
              <w:right w:val="single" w:sz="24" w:space="0" w:color="F1F3F5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541" w:type="dxa"/>
            <w:tcBorders>
              <w:left w:val="single" w:sz="24" w:space="0" w:color="F1F3F5"/>
              <w:bottom w:val="nil"/>
            </w:tcBorders>
          </w:tcPr>
          <w:p w:rsidR="004603DE" w:rsidRDefault="00F050CD">
            <w:pPr>
              <w:pStyle w:val="TableParagraph"/>
              <w:spacing w:line="251" w:lineRule="exact"/>
              <w:ind w:left="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«Оригами»</w:t>
            </w: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оригами.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2.Выполнение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«Репка»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складыванием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3.Базовые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ТБ.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мышки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моторики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«Репка».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кошки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собачки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движений.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внучки,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бабки,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пространственного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воображения.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персонажей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«Репка».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Оригами.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полянки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«Гордый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4603DE">
        <w:trPr>
          <w:trHeight w:val="265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Оригами.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полянки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бумагой.</w:t>
            </w:r>
          </w:p>
        </w:tc>
      </w:tr>
      <w:tr w:rsidR="004603DE">
        <w:trPr>
          <w:trHeight w:val="266"/>
        </w:trPr>
        <w:tc>
          <w:tcPr>
            <w:tcW w:w="392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1553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  <w:tcBorders>
              <w:top w:val="nil"/>
              <w:bottom w:val="nil"/>
            </w:tcBorders>
          </w:tcPr>
          <w:p w:rsidR="004603DE" w:rsidRDefault="004603DE">
            <w:pPr>
              <w:pStyle w:val="TableParagraph"/>
              <w:rPr>
                <w:sz w:val="18"/>
              </w:rPr>
            </w:pPr>
          </w:p>
        </w:tc>
        <w:tc>
          <w:tcPr>
            <w:tcW w:w="3949" w:type="dxa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tabs>
                <w:tab w:val="left" w:pos="1791"/>
                <w:tab w:val="left" w:pos="3074"/>
              </w:tabs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  <w:t>«Гордый</w:t>
            </w:r>
            <w:r>
              <w:rPr>
                <w:sz w:val="24"/>
              </w:rPr>
              <w:tab/>
              <w:t>олень».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  <w:bottom w:val="nil"/>
            </w:tcBorders>
          </w:tcPr>
          <w:p w:rsidR="004603DE" w:rsidRDefault="00F050CD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4603DE">
        <w:trPr>
          <w:trHeight w:val="271"/>
        </w:trPr>
        <w:tc>
          <w:tcPr>
            <w:tcW w:w="392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596" w:type="dxa"/>
            <w:tcBorders>
              <w:top w:val="nil"/>
            </w:tcBorders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3949" w:type="dxa"/>
            <w:tcBorders>
              <w:top w:val="nil"/>
            </w:tcBorders>
          </w:tcPr>
          <w:p w:rsidR="004603DE" w:rsidRDefault="00F050CD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Ёлочка.</w:t>
            </w:r>
          </w:p>
        </w:tc>
        <w:tc>
          <w:tcPr>
            <w:tcW w:w="1165" w:type="dxa"/>
            <w:vMerge/>
            <w:tcBorders>
              <w:top w:val="nil"/>
            </w:tcBorders>
          </w:tcPr>
          <w:p w:rsidR="004603DE" w:rsidRDefault="004603DE">
            <w:pPr>
              <w:rPr>
                <w:sz w:val="2"/>
                <w:szCs w:val="2"/>
              </w:rPr>
            </w:pPr>
          </w:p>
        </w:tc>
        <w:tc>
          <w:tcPr>
            <w:tcW w:w="2679" w:type="dxa"/>
            <w:gridSpan w:val="2"/>
            <w:tcBorders>
              <w:top w:val="nil"/>
            </w:tcBorders>
          </w:tcPr>
          <w:p w:rsidR="004603DE" w:rsidRDefault="00F050CD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аккуратности,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терпения</w:t>
            </w:r>
          </w:p>
        </w:tc>
      </w:tr>
    </w:tbl>
    <w:p w:rsidR="004603DE" w:rsidRDefault="004603DE">
      <w:pPr>
        <w:spacing w:line="252" w:lineRule="exact"/>
        <w:rPr>
          <w:sz w:val="24"/>
        </w:rPr>
        <w:sectPr w:rsidR="004603DE">
          <w:pgSz w:w="11910" w:h="16840"/>
          <w:pgMar w:top="620" w:right="280" w:bottom="280" w:left="980" w:header="720" w:footer="720" w:gutter="0"/>
          <w:cols w:space="720"/>
        </w:sectPr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1553"/>
        <w:gridCol w:w="596"/>
        <w:gridCol w:w="3949"/>
        <w:gridCol w:w="1165"/>
        <w:gridCol w:w="2679"/>
      </w:tblGrid>
      <w:tr w:rsidR="004603DE">
        <w:trPr>
          <w:trHeight w:val="1658"/>
        </w:trPr>
        <w:tc>
          <w:tcPr>
            <w:tcW w:w="392" w:type="dxa"/>
          </w:tcPr>
          <w:p w:rsidR="004603DE" w:rsidRDefault="004603DE">
            <w:pPr>
              <w:pStyle w:val="TableParagraph"/>
            </w:pPr>
          </w:p>
        </w:tc>
        <w:tc>
          <w:tcPr>
            <w:tcW w:w="1553" w:type="dxa"/>
          </w:tcPr>
          <w:p w:rsidR="004603DE" w:rsidRDefault="004603DE">
            <w:pPr>
              <w:pStyle w:val="TableParagraph"/>
            </w:pPr>
          </w:p>
        </w:tc>
        <w:tc>
          <w:tcPr>
            <w:tcW w:w="596" w:type="dxa"/>
          </w:tcPr>
          <w:p w:rsidR="004603DE" w:rsidRDefault="004603DE">
            <w:pPr>
              <w:pStyle w:val="TableParagraph"/>
            </w:pPr>
          </w:p>
        </w:tc>
        <w:tc>
          <w:tcPr>
            <w:tcW w:w="3949" w:type="dxa"/>
          </w:tcPr>
          <w:p w:rsidR="004603DE" w:rsidRDefault="00F050CD">
            <w:pPr>
              <w:pStyle w:val="TableParagraph"/>
              <w:numPr>
                <w:ilvl w:val="0"/>
                <w:numId w:val="5"/>
              </w:numPr>
              <w:tabs>
                <w:tab w:val="left" w:pos="71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Бабочка.</w:t>
            </w:r>
          </w:p>
          <w:p w:rsidR="004603DE" w:rsidRDefault="00F050CD">
            <w:pPr>
              <w:pStyle w:val="TableParagraph"/>
              <w:numPr>
                <w:ilvl w:val="0"/>
                <w:numId w:val="5"/>
              </w:numPr>
              <w:tabs>
                <w:tab w:val="left" w:pos="345"/>
              </w:tabs>
              <w:spacing w:line="270" w:lineRule="atLeast"/>
              <w:ind w:right="737" w:firstLine="0"/>
              <w:rPr>
                <w:sz w:val="24"/>
              </w:rPr>
            </w:pPr>
            <w:r>
              <w:rPr>
                <w:sz w:val="24"/>
              </w:rPr>
              <w:t>Оформление полянки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«Гордый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Цветы.</w:t>
            </w:r>
          </w:p>
        </w:tc>
        <w:tc>
          <w:tcPr>
            <w:tcW w:w="1165" w:type="dxa"/>
          </w:tcPr>
          <w:p w:rsidR="004603DE" w:rsidRDefault="004603DE">
            <w:pPr>
              <w:pStyle w:val="TableParagraph"/>
            </w:pPr>
          </w:p>
        </w:tc>
        <w:tc>
          <w:tcPr>
            <w:tcW w:w="2679" w:type="dxa"/>
          </w:tcPr>
          <w:p w:rsidR="004603DE" w:rsidRDefault="00F050CD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и 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</w:tr>
      <w:tr w:rsidR="004603DE">
        <w:trPr>
          <w:trHeight w:val="7450"/>
        </w:trPr>
        <w:tc>
          <w:tcPr>
            <w:tcW w:w="392" w:type="dxa"/>
          </w:tcPr>
          <w:p w:rsidR="004603DE" w:rsidRDefault="00F050CD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3" w:type="dxa"/>
          </w:tcPr>
          <w:p w:rsidR="004603DE" w:rsidRDefault="00F050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4603DE" w:rsidRDefault="00F050CD">
            <w:pPr>
              <w:pStyle w:val="TableParagraph"/>
              <w:ind w:left="107" w:right="197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Конструир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ование</w:t>
            </w:r>
            <w:proofErr w:type="spellEnd"/>
            <w:r>
              <w:rPr>
                <w:sz w:val="24"/>
              </w:rPr>
              <w:t xml:space="preserve">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4603DE" w:rsidRDefault="00F050CD">
            <w:pPr>
              <w:pStyle w:val="TableParagraph"/>
              <w:ind w:left="107" w:right="536"/>
              <w:rPr>
                <w:sz w:val="24"/>
              </w:rPr>
            </w:pPr>
            <w:r>
              <w:rPr>
                <w:sz w:val="24"/>
              </w:rPr>
              <w:t>Театр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</w:p>
          <w:p w:rsidR="004603DE" w:rsidRDefault="00F050CD">
            <w:pPr>
              <w:pStyle w:val="TableParagraph"/>
              <w:ind w:left="107" w:right="377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596" w:type="dxa"/>
          </w:tcPr>
          <w:p w:rsidR="004603DE" w:rsidRDefault="00F050CD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49" w:type="dxa"/>
          </w:tcPr>
          <w:p w:rsidR="004603DE" w:rsidRDefault="00F050CD">
            <w:pPr>
              <w:pStyle w:val="TableParagraph"/>
              <w:numPr>
                <w:ilvl w:val="0"/>
                <w:numId w:val="4"/>
              </w:numPr>
              <w:tabs>
                <w:tab w:val="left" w:pos="529"/>
                <w:tab w:val="left" w:pos="530"/>
                <w:tab w:val="left" w:pos="1560"/>
                <w:tab w:val="left" w:pos="2581"/>
                <w:tab w:val="left" w:pos="2897"/>
                <w:tab w:val="left" w:pos="304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 на столе. Сказка «Колобок».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proofErr w:type="gramStart"/>
            <w:r>
              <w:rPr>
                <w:sz w:val="24"/>
              </w:rPr>
              <w:t>1.Порядок</w:t>
            </w:r>
            <w:proofErr w:type="gram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шаблонов.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Колобок.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ТБ</w:t>
            </w:r>
          </w:p>
          <w:p w:rsidR="004603DE" w:rsidRDefault="00F050CD">
            <w:pPr>
              <w:pStyle w:val="TableParagraph"/>
              <w:numPr>
                <w:ilvl w:val="1"/>
                <w:numId w:val="4"/>
              </w:numPr>
              <w:tabs>
                <w:tab w:val="left" w:pos="6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Заяц.</w:t>
            </w:r>
          </w:p>
          <w:p w:rsidR="004603DE" w:rsidRDefault="00F050CD">
            <w:pPr>
              <w:pStyle w:val="TableParagraph"/>
              <w:numPr>
                <w:ilvl w:val="1"/>
                <w:numId w:val="4"/>
              </w:numPr>
              <w:tabs>
                <w:tab w:val="left" w:pos="6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Медведь.</w:t>
            </w:r>
          </w:p>
          <w:p w:rsidR="004603DE" w:rsidRDefault="00F050CD">
            <w:pPr>
              <w:pStyle w:val="TableParagraph"/>
              <w:numPr>
                <w:ilvl w:val="1"/>
                <w:numId w:val="4"/>
              </w:numPr>
              <w:tabs>
                <w:tab w:val="left" w:pos="6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Лиса.</w:t>
            </w:r>
          </w:p>
          <w:p w:rsidR="004603DE" w:rsidRDefault="00F050CD">
            <w:pPr>
              <w:pStyle w:val="TableParagraph"/>
              <w:numPr>
                <w:ilvl w:val="1"/>
                <w:numId w:val="4"/>
              </w:numPr>
              <w:tabs>
                <w:tab w:val="left" w:pos="65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Волк.</w:t>
            </w:r>
          </w:p>
          <w:p w:rsidR="004603DE" w:rsidRDefault="00F050CD">
            <w:pPr>
              <w:pStyle w:val="TableParagraph"/>
              <w:numPr>
                <w:ilvl w:val="1"/>
                <w:numId w:val="4"/>
              </w:numPr>
              <w:tabs>
                <w:tab w:val="left" w:pos="525"/>
              </w:tabs>
              <w:ind w:left="524" w:hanging="421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«Колобок».</w:t>
            </w:r>
          </w:p>
          <w:p w:rsidR="004603DE" w:rsidRDefault="004603DE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603DE" w:rsidRDefault="00F050C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2год.Конструирование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петух».</w:t>
            </w:r>
          </w:p>
          <w:p w:rsidR="004603DE" w:rsidRDefault="00F050CD">
            <w:pPr>
              <w:pStyle w:val="TableParagraph"/>
              <w:numPr>
                <w:ilvl w:val="1"/>
                <w:numId w:val="3"/>
              </w:numPr>
              <w:tabs>
                <w:tab w:val="left" w:pos="466"/>
                <w:tab w:val="left" w:pos="2820"/>
              </w:tabs>
              <w:spacing w:before="3" w:line="237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шаблонов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петух»</w:t>
            </w:r>
          </w:p>
          <w:p w:rsidR="004603DE" w:rsidRDefault="00F050CD">
            <w:pPr>
              <w:pStyle w:val="TableParagraph"/>
              <w:numPr>
                <w:ilvl w:val="1"/>
                <w:numId w:val="3"/>
              </w:numPr>
              <w:tabs>
                <w:tab w:val="left" w:pos="650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Петух.</w:t>
            </w:r>
          </w:p>
          <w:p w:rsidR="004603DE" w:rsidRDefault="00F050CD">
            <w:pPr>
              <w:pStyle w:val="TableParagraph"/>
              <w:numPr>
                <w:ilvl w:val="1"/>
                <w:numId w:val="3"/>
              </w:numPr>
              <w:tabs>
                <w:tab w:val="left" w:pos="65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Кот.</w:t>
            </w:r>
          </w:p>
          <w:p w:rsidR="004603DE" w:rsidRDefault="00F050CD">
            <w:pPr>
              <w:pStyle w:val="TableParagraph"/>
              <w:numPr>
                <w:ilvl w:val="1"/>
                <w:numId w:val="3"/>
              </w:numPr>
              <w:tabs>
                <w:tab w:val="left" w:pos="466"/>
                <w:tab w:val="left" w:pos="1479"/>
                <w:tab w:val="left" w:pos="2140"/>
                <w:tab w:val="left" w:pos="2999"/>
                <w:tab w:val="left" w:pos="3704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Оформление поляны цветами.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2.5.Ролевая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петух».</w:t>
            </w:r>
          </w:p>
        </w:tc>
        <w:tc>
          <w:tcPr>
            <w:tcW w:w="1165" w:type="dxa"/>
          </w:tcPr>
          <w:p w:rsidR="004603DE" w:rsidRDefault="004603DE">
            <w:pPr>
              <w:pStyle w:val="TableParagraph"/>
            </w:pPr>
          </w:p>
        </w:tc>
        <w:tc>
          <w:tcPr>
            <w:tcW w:w="2679" w:type="dxa"/>
          </w:tcPr>
          <w:p w:rsidR="004603DE" w:rsidRDefault="00F050CD">
            <w:pPr>
              <w:pStyle w:val="TableParagraph"/>
              <w:ind w:left="105" w:right="33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603DE" w:rsidRDefault="00F050CD">
            <w:pPr>
              <w:pStyle w:val="TableParagraph"/>
              <w:ind w:left="105" w:right="107"/>
              <w:rPr>
                <w:sz w:val="24"/>
              </w:rPr>
            </w:pPr>
            <w:r>
              <w:rPr>
                <w:sz w:val="24"/>
              </w:rPr>
              <w:t>воображения,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Обучение </w:t>
            </w:r>
            <w:r>
              <w:rPr>
                <w:sz w:val="24"/>
              </w:rPr>
              <w:t>аккуратности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терпению, что</w:t>
            </w:r>
          </w:p>
          <w:p w:rsidR="004603DE" w:rsidRDefault="00F050CD">
            <w:pPr>
              <w:pStyle w:val="TableParagraph"/>
              <w:ind w:left="105" w:right="265"/>
              <w:rPr>
                <w:sz w:val="24"/>
              </w:rPr>
            </w:pPr>
            <w:r>
              <w:rPr>
                <w:sz w:val="24"/>
              </w:rPr>
              <w:t>является важным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 для любого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4603DE" w:rsidRDefault="00F050CD">
            <w:pPr>
              <w:pStyle w:val="TableParagraph"/>
              <w:ind w:left="105" w:right="1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вкуса 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 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кружка 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искусство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  <w:p w:rsidR="004603DE" w:rsidRDefault="00F050CD">
            <w:pPr>
              <w:pStyle w:val="TableParagraph"/>
              <w:ind w:left="105" w:right="110"/>
              <w:rPr>
                <w:sz w:val="24"/>
              </w:rPr>
            </w:pPr>
            <w:r>
              <w:rPr>
                <w:sz w:val="24"/>
              </w:rPr>
              <w:t>–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аккуратности, терпения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4603DE" w:rsidRDefault="00F050CD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</w:tr>
      <w:tr w:rsidR="004603DE">
        <w:trPr>
          <w:trHeight w:val="3036"/>
        </w:trPr>
        <w:tc>
          <w:tcPr>
            <w:tcW w:w="392" w:type="dxa"/>
          </w:tcPr>
          <w:p w:rsidR="004603DE" w:rsidRDefault="00F050CD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4603DE" w:rsidRDefault="00F050CD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553" w:type="dxa"/>
          </w:tcPr>
          <w:p w:rsidR="004603DE" w:rsidRDefault="00F050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4603DE" w:rsidRDefault="00F050CD">
            <w:pPr>
              <w:pStyle w:val="TableParagraph"/>
              <w:ind w:left="107" w:right="360"/>
              <w:rPr>
                <w:sz w:val="24"/>
              </w:rPr>
            </w:pPr>
            <w:r>
              <w:rPr>
                <w:sz w:val="24"/>
              </w:rPr>
              <w:t>«Узоры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бумаги»</w:t>
            </w:r>
          </w:p>
        </w:tc>
        <w:tc>
          <w:tcPr>
            <w:tcW w:w="596" w:type="dxa"/>
          </w:tcPr>
          <w:p w:rsidR="004603DE" w:rsidRDefault="00F050CD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49" w:type="dxa"/>
          </w:tcPr>
          <w:p w:rsidR="004603DE" w:rsidRDefault="00F050CD">
            <w:pPr>
              <w:pStyle w:val="TableParagraph"/>
              <w:ind w:left="87" w:right="95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  <w:p w:rsidR="004603DE" w:rsidRDefault="00F050CD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</w:tabs>
              <w:ind w:right="99" w:firstLine="96"/>
              <w:jc w:val="both"/>
              <w:rPr>
                <w:sz w:val="24"/>
              </w:rPr>
            </w:pPr>
            <w:r>
              <w:rPr>
                <w:sz w:val="24"/>
              </w:rPr>
              <w:t>Волшебная сказка. Узоры из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бумаги.Техника</w:t>
            </w:r>
            <w:proofErr w:type="spellEnd"/>
            <w:proofErr w:type="gramEnd"/>
            <w:r>
              <w:rPr>
                <w:sz w:val="24"/>
              </w:rPr>
              <w:t xml:space="preserve"> вырезания снежинок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звёздочек.</w:t>
            </w:r>
          </w:p>
          <w:p w:rsidR="004603DE" w:rsidRDefault="00F050CD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</w:tabs>
              <w:ind w:right="101" w:firstLine="96"/>
              <w:jc w:val="both"/>
              <w:rPr>
                <w:sz w:val="24"/>
              </w:rPr>
            </w:pPr>
            <w:r>
              <w:rPr>
                <w:sz w:val="24"/>
              </w:rPr>
              <w:t>Техника вырезания цветов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папоротников.</w:t>
            </w:r>
          </w:p>
          <w:p w:rsidR="004603DE" w:rsidRDefault="00F050CD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</w:tabs>
              <w:ind w:right="103" w:firstLine="96"/>
              <w:jc w:val="both"/>
              <w:rPr>
                <w:sz w:val="24"/>
              </w:rPr>
            </w:pPr>
            <w:r>
              <w:rPr>
                <w:sz w:val="24"/>
              </w:rPr>
              <w:t>Техника вырезания: дерево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</w:p>
        </w:tc>
        <w:tc>
          <w:tcPr>
            <w:tcW w:w="1165" w:type="dxa"/>
          </w:tcPr>
          <w:p w:rsidR="004603DE" w:rsidRDefault="004603DE">
            <w:pPr>
              <w:pStyle w:val="TableParagraph"/>
            </w:pPr>
          </w:p>
        </w:tc>
        <w:tc>
          <w:tcPr>
            <w:tcW w:w="2679" w:type="dxa"/>
          </w:tcPr>
          <w:p w:rsidR="004603DE" w:rsidRDefault="00F050CD">
            <w:pPr>
              <w:pStyle w:val="TableParagraph"/>
              <w:ind w:left="105" w:right="58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  <w:p w:rsidR="004603DE" w:rsidRDefault="00F050CD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ind w:left="105" w:right="248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4603DE" w:rsidRDefault="00F050CD">
            <w:pPr>
              <w:pStyle w:val="TableParagraph"/>
              <w:numPr>
                <w:ilvl w:val="0"/>
                <w:numId w:val="1"/>
              </w:numPr>
              <w:tabs>
                <w:tab w:val="left" w:pos="286"/>
              </w:tabs>
              <w:ind w:left="105" w:right="162" w:firstLine="0"/>
              <w:rPr>
                <w:sz w:val="24"/>
              </w:rPr>
            </w:pPr>
            <w:r>
              <w:rPr>
                <w:sz w:val="24"/>
              </w:rPr>
              <w:t>Обучение техникам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бумагой.</w:t>
            </w:r>
          </w:p>
        </w:tc>
      </w:tr>
      <w:tr w:rsidR="004603DE">
        <w:trPr>
          <w:trHeight w:val="554"/>
        </w:trPr>
        <w:tc>
          <w:tcPr>
            <w:tcW w:w="392" w:type="dxa"/>
          </w:tcPr>
          <w:p w:rsidR="004603DE" w:rsidRDefault="00F050CD"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53" w:type="dxa"/>
          </w:tcPr>
          <w:p w:rsidR="004603DE" w:rsidRDefault="00F050CD">
            <w:pPr>
              <w:pStyle w:val="TableParagraph"/>
              <w:spacing w:line="276" w:lineRule="exact"/>
              <w:ind w:left="107" w:right="22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596" w:type="dxa"/>
          </w:tcPr>
          <w:p w:rsidR="004603DE" w:rsidRDefault="00F050CD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49" w:type="dxa"/>
          </w:tcPr>
          <w:p w:rsidR="004603DE" w:rsidRDefault="00F050CD">
            <w:pPr>
              <w:pStyle w:val="TableParagraph"/>
              <w:tabs>
                <w:tab w:val="left" w:pos="1308"/>
                <w:tab w:val="left" w:pos="2465"/>
              </w:tabs>
              <w:ind w:left="87" w:right="101"/>
              <w:rPr>
                <w:sz w:val="20"/>
              </w:rPr>
            </w:pPr>
            <w:r>
              <w:rPr>
                <w:sz w:val="20"/>
              </w:rPr>
              <w:t>Обобщение</w:t>
            </w:r>
            <w:r>
              <w:rPr>
                <w:sz w:val="20"/>
              </w:rPr>
              <w:tab/>
              <w:t>материала.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Промежуточная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Итоговое задание</w:t>
            </w:r>
          </w:p>
        </w:tc>
        <w:tc>
          <w:tcPr>
            <w:tcW w:w="1165" w:type="dxa"/>
          </w:tcPr>
          <w:p w:rsidR="004603DE" w:rsidRDefault="004603DE">
            <w:pPr>
              <w:pStyle w:val="TableParagraph"/>
            </w:pPr>
          </w:p>
        </w:tc>
        <w:tc>
          <w:tcPr>
            <w:tcW w:w="2679" w:type="dxa"/>
          </w:tcPr>
          <w:p w:rsidR="004603DE" w:rsidRDefault="004603DE">
            <w:pPr>
              <w:pStyle w:val="TableParagraph"/>
            </w:pPr>
          </w:p>
        </w:tc>
      </w:tr>
      <w:tr w:rsidR="004603DE">
        <w:trPr>
          <w:trHeight w:val="275"/>
        </w:trPr>
        <w:tc>
          <w:tcPr>
            <w:tcW w:w="392" w:type="dxa"/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553" w:type="dxa"/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96" w:type="dxa"/>
          </w:tcPr>
          <w:p w:rsidR="004603DE" w:rsidRDefault="00F050CD">
            <w:pPr>
              <w:pStyle w:val="TableParagraph"/>
              <w:spacing w:line="256" w:lineRule="exact"/>
              <w:ind w:left="154" w:right="15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49" w:type="dxa"/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1165" w:type="dxa"/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2679" w:type="dxa"/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</w:tr>
    </w:tbl>
    <w:p w:rsidR="004603DE" w:rsidRDefault="004603DE">
      <w:pPr>
        <w:rPr>
          <w:sz w:val="20"/>
        </w:rPr>
        <w:sectPr w:rsidR="004603DE">
          <w:pgSz w:w="11910" w:h="16840"/>
          <w:pgMar w:top="680" w:right="280" w:bottom="280" w:left="980" w:header="720" w:footer="720" w:gutter="0"/>
          <w:cols w:space="720"/>
        </w:sectPr>
      </w:pPr>
    </w:p>
    <w:p w:rsidR="004603DE" w:rsidRDefault="00F050CD">
      <w:pPr>
        <w:pStyle w:val="a3"/>
        <w:spacing w:before="76"/>
        <w:ind w:left="3074" w:right="3346" w:firstLine="0"/>
        <w:jc w:val="center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4603DE" w:rsidRDefault="004603DE">
      <w:pPr>
        <w:pStyle w:val="a3"/>
        <w:spacing w:before="6"/>
        <w:ind w:left="0" w:firstLine="0"/>
      </w:pPr>
    </w:p>
    <w:tbl>
      <w:tblPr>
        <w:tblStyle w:val="TableNormal"/>
        <w:tblW w:w="0" w:type="auto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507"/>
        <w:gridCol w:w="965"/>
      </w:tblGrid>
      <w:tr w:rsidR="004603DE">
        <w:trPr>
          <w:trHeight w:val="554"/>
        </w:trPr>
        <w:tc>
          <w:tcPr>
            <w:tcW w:w="675" w:type="dxa"/>
            <w:shd w:val="clear" w:color="auto" w:fill="EDEBE0"/>
          </w:tcPr>
          <w:p w:rsidR="004603DE" w:rsidRDefault="00F050CD">
            <w:pPr>
              <w:pStyle w:val="TableParagraph"/>
              <w:spacing w:line="273" w:lineRule="exact"/>
              <w:ind w:left="223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603DE" w:rsidRDefault="00F050CD">
            <w:pPr>
              <w:pStyle w:val="TableParagraph"/>
              <w:spacing w:line="261" w:lineRule="exact"/>
              <w:ind w:left="175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8507" w:type="dxa"/>
            <w:shd w:val="clear" w:color="auto" w:fill="EDEBE0"/>
          </w:tcPr>
          <w:p w:rsidR="004603DE" w:rsidRDefault="00F050CD">
            <w:pPr>
              <w:pStyle w:val="TableParagraph"/>
              <w:spacing w:before="133"/>
              <w:ind w:left="2844" w:right="2837"/>
              <w:jc w:val="center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965" w:type="dxa"/>
            <w:shd w:val="clear" w:color="auto" w:fill="EDEBE0"/>
          </w:tcPr>
          <w:p w:rsidR="004603DE" w:rsidRDefault="00F050CD">
            <w:pPr>
              <w:pStyle w:val="TableParagraph"/>
              <w:spacing w:line="273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4603DE" w:rsidRDefault="00F050CD">
            <w:pPr>
              <w:pStyle w:val="TableParagraph"/>
              <w:spacing w:line="261" w:lineRule="exact"/>
              <w:ind w:left="198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4603DE">
        <w:trPr>
          <w:trHeight w:val="275"/>
        </w:trPr>
        <w:tc>
          <w:tcPr>
            <w:tcW w:w="675" w:type="dxa"/>
          </w:tcPr>
          <w:p w:rsidR="004603DE" w:rsidRDefault="00F050C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7" w:type="dxa"/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965" w:type="dxa"/>
          </w:tcPr>
          <w:p w:rsidR="004603DE" w:rsidRDefault="00F050C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603DE">
        <w:trPr>
          <w:trHeight w:val="277"/>
        </w:trPr>
        <w:tc>
          <w:tcPr>
            <w:tcW w:w="675" w:type="dxa"/>
          </w:tcPr>
          <w:p w:rsidR="004603DE" w:rsidRDefault="00F050C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7" w:type="dxa"/>
          </w:tcPr>
          <w:p w:rsidR="004603DE" w:rsidRDefault="00F050C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Квиллинг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65" w:type="dxa"/>
          </w:tcPr>
          <w:p w:rsidR="004603DE" w:rsidRDefault="00F050CD">
            <w:pPr>
              <w:pStyle w:val="TableParagraph"/>
              <w:spacing w:line="258" w:lineRule="exact"/>
              <w:ind w:left="342" w:right="33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4603DE">
        <w:trPr>
          <w:trHeight w:val="275"/>
        </w:trPr>
        <w:tc>
          <w:tcPr>
            <w:tcW w:w="675" w:type="dxa"/>
          </w:tcPr>
          <w:p w:rsidR="004603DE" w:rsidRDefault="00F050C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7" w:type="dxa"/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 «Оригами»</w:t>
            </w:r>
          </w:p>
        </w:tc>
        <w:tc>
          <w:tcPr>
            <w:tcW w:w="965" w:type="dxa"/>
          </w:tcPr>
          <w:p w:rsidR="004603DE" w:rsidRDefault="00F050CD">
            <w:pPr>
              <w:pStyle w:val="TableParagraph"/>
              <w:spacing w:line="256" w:lineRule="exact"/>
              <w:ind w:left="342" w:right="33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4603DE">
        <w:trPr>
          <w:trHeight w:val="275"/>
        </w:trPr>
        <w:tc>
          <w:tcPr>
            <w:tcW w:w="675" w:type="dxa"/>
          </w:tcPr>
          <w:p w:rsidR="004603DE" w:rsidRDefault="00F050C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7" w:type="dxa"/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965" w:type="dxa"/>
          </w:tcPr>
          <w:p w:rsidR="004603DE" w:rsidRDefault="00F050C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603DE">
        <w:trPr>
          <w:trHeight w:val="278"/>
        </w:trPr>
        <w:tc>
          <w:tcPr>
            <w:tcW w:w="675" w:type="dxa"/>
          </w:tcPr>
          <w:p w:rsidR="004603DE" w:rsidRDefault="00F050C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7" w:type="dxa"/>
          </w:tcPr>
          <w:p w:rsidR="004603DE" w:rsidRDefault="00F050C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«Узоры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бумаги»</w:t>
            </w:r>
          </w:p>
        </w:tc>
        <w:tc>
          <w:tcPr>
            <w:tcW w:w="965" w:type="dxa"/>
          </w:tcPr>
          <w:p w:rsidR="004603DE" w:rsidRDefault="00F050C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603DE">
        <w:trPr>
          <w:trHeight w:val="275"/>
        </w:trPr>
        <w:tc>
          <w:tcPr>
            <w:tcW w:w="675" w:type="dxa"/>
          </w:tcPr>
          <w:p w:rsidR="004603DE" w:rsidRDefault="00F050C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7" w:type="dxa"/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965" w:type="dxa"/>
          </w:tcPr>
          <w:p w:rsidR="004603DE" w:rsidRDefault="00F050C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603DE">
        <w:trPr>
          <w:trHeight w:val="275"/>
        </w:trPr>
        <w:tc>
          <w:tcPr>
            <w:tcW w:w="675" w:type="dxa"/>
          </w:tcPr>
          <w:p w:rsidR="004603DE" w:rsidRDefault="00F050C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7" w:type="dxa"/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965" w:type="dxa"/>
          </w:tcPr>
          <w:p w:rsidR="004603DE" w:rsidRDefault="00F050C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603DE">
        <w:trPr>
          <w:trHeight w:val="275"/>
        </w:trPr>
        <w:tc>
          <w:tcPr>
            <w:tcW w:w="675" w:type="dxa"/>
          </w:tcPr>
          <w:p w:rsidR="004603DE" w:rsidRDefault="004603DE">
            <w:pPr>
              <w:pStyle w:val="TableParagraph"/>
              <w:rPr>
                <w:sz w:val="20"/>
              </w:rPr>
            </w:pPr>
          </w:p>
        </w:tc>
        <w:tc>
          <w:tcPr>
            <w:tcW w:w="8507" w:type="dxa"/>
          </w:tcPr>
          <w:p w:rsidR="004603DE" w:rsidRDefault="00F050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65" w:type="dxa"/>
          </w:tcPr>
          <w:p w:rsidR="004603DE" w:rsidRDefault="00F050CD">
            <w:pPr>
              <w:pStyle w:val="TableParagraph"/>
              <w:spacing w:line="256" w:lineRule="exact"/>
              <w:ind w:left="342" w:right="33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4616C2" w:rsidRDefault="004616C2"/>
    <w:sectPr w:rsidR="004616C2">
      <w:pgSz w:w="11910" w:h="16840"/>
      <w:pgMar w:top="1160" w:right="2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54160"/>
    <w:multiLevelType w:val="hybridMultilevel"/>
    <w:tmpl w:val="A98A8994"/>
    <w:lvl w:ilvl="0" w:tplc="9C12CC2A">
      <w:start w:val="2"/>
      <w:numFmt w:val="decimal"/>
      <w:lvlText w:val="%1."/>
      <w:lvlJc w:val="left"/>
      <w:pPr>
        <w:ind w:left="104" w:hanging="6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827900">
      <w:numFmt w:val="bullet"/>
      <w:lvlText w:val="•"/>
      <w:lvlJc w:val="left"/>
      <w:pPr>
        <w:ind w:left="483" w:hanging="605"/>
      </w:pPr>
      <w:rPr>
        <w:rFonts w:hint="default"/>
        <w:lang w:val="ru-RU" w:eastAsia="en-US" w:bidi="ar-SA"/>
      </w:rPr>
    </w:lvl>
    <w:lvl w:ilvl="2" w:tplc="776E37FA">
      <w:numFmt w:val="bullet"/>
      <w:lvlText w:val="•"/>
      <w:lvlJc w:val="left"/>
      <w:pPr>
        <w:ind w:left="867" w:hanging="605"/>
      </w:pPr>
      <w:rPr>
        <w:rFonts w:hint="default"/>
        <w:lang w:val="ru-RU" w:eastAsia="en-US" w:bidi="ar-SA"/>
      </w:rPr>
    </w:lvl>
    <w:lvl w:ilvl="3" w:tplc="FAA4099C">
      <w:numFmt w:val="bullet"/>
      <w:lvlText w:val="•"/>
      <w:lvlJc w:val="left"/>
      <w:pPr>
        <w:ind w:left="1251" w:hanging="605"/>
      </w:pPr>
      <w:rPr>
        <w:rFonts w:hint="default"/>
        <w:lang w:val="ru-RU" w:eastAsia="en-US" w:bidi="ar-SA"/>
      </w:rPr>
    </w:lvl>
    <w:lvl w:ilvl="4" w:tplc="E94E17B8">
      <w:numFmt w:val="bullet"/>
      <w:lvlText w:val="•"/>
      <w:lvlJc w:val="left"/>
      <w:pPr>
        <w:ind w:left="1635" w:hanging="605"/>
      </w:pPr>
      <w:rPr>
        <w:rFonts w:hint="default"/>
        <w:lang w:val="ru-RU" w:eastAsia="en-US" w:bidi="ar-SA"/>
      </w:rPr>
    </w:lvl>
    <w:lvl w:ilvl="5" w:tplc="4CDABE38">
      <w:numFmt w:val="bullet"/>
      <w:lvlText w:val="•"/>
      <w:lvlJc w:val="left"/>
      <w:pPr>
        <w:ind w:left="2019" w:hanging="605"/>
      </w:pPr>
      <w:rPr>
        <w:rFonts w:hint="default"/>
        <w:lang w:val="ru-RU" w:eastAsia="en-US" w:bidi="ar-SA"/>
      </w:rPr>
    </w:lvl>
    <w:lvl w:ilvl="6" w:tplc="E0F2617A">
      <w:numFmt w:val="bullet"/>
      <w:lvlText w:val="•"/>
      <w:lvlJc w:val="left"/>
      <w:pPr>
        <w:ind w:left="2403" w:hanging="605"/>
      </w:pPr>
      <w:rPr>
        <w:rFonts w:hint="default"/>
        <w:lang w:val="ru-RU" w:eastAsia="en-US" w:bidi="ar-SA"/>
      </w:rPr>
    </w:lvl>
    <w:lvl w:ilvl="7" w:tplc="E1A4DAB2">
      <w:numFmt w:val="bullet"/>
      <w:lvlText w:val="•"/>
      <w:lvlJc w:val="left"/>
      <w:pPr>
        <w:ind w:left="2787" w:hanging="605"/>
      </w:pPr>
      <w:rPr>
        <w:rFonts w:hint="default"/>
        <w:lang w:val="ru-RU" w:eastAsia="en-US" w:bidi="ar-SA"/>
      </w:rPr>
    </w:lvl>
    <w:lvl w:ilvl="8" w:tplc="93A00CAE">
      <w:numFmt w:val="bullet"/>
      <w:lvlText w:val="•"/>
      <w:lvlJc w:val="left"/>
      <w:pPr>
        <w:ind w:left="3171" w:hanging="605"/>
      </w:pPr>
      <w:rPr>
        <w:rFonts w:hint="default"/>
        <w:lang w:val="ru-RU" w:eastAsia="en-US" w:bidi="ar-SA"/>
      </w:rPr>
    </w:lvl>
  </w:abstractNum>
  <w:abstractNum w:abstractNumId="1" w15:restartNumberingAfterBreak="0">
    <w:nsid w:val="308E773D"/>
    <w:multiLevelType w:val="multilevel"/>
    <w:tmpl w:val="37286A2A"/>
    <w:lvl w:ilvl="0">
      <w:start w:val="2"/>
      <w:numFmt w:val="decimal"/>
      <w:lvlText w:val="%1"/>
      <w:lvlJc w:val="left"/>
      <w:pPr>
        <w:ind w:left="104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6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3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8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71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56E30ECE"/>
    <w:multiLevelType w:val="hybridMultilevel"/>
    <w:tmpl w:val="48E02582"/>
    <w:lvl w:ilvl="0" w:tplc="56F443AE">
      <w:start w:val="1"/>
      <w:numFmt w:val="decimal"/>
      <w:lvlText w:val="%1."/>
      <w:lvlJc w:val="left"/>
      <w:pPr>
        <w:ind w:left="-9" w:hanging="7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CD9F8">
      <w:numFmt w:val="bullet"/>
      <w:lvlText w:val="•"/>
      <w:lvlJc w:val="left"/>
      <w:pPr>
        <w:ind w:left="393" w:hanging="725"/>
      </w:pPr>
      <w:rPr>
        <w:rFonts w:hint="default"/>
        <w:lang w:val="ru-RU" w:eastAsia="en-US" w:bidi="ar-SA"/>
      </w:rPr>
    </w:lvl>
    <w:lvl w:ilvl="2" w:tplc="9FAE6DF2">
      <w:numFmt w:val="bullet"/>
      <w:lvlText w:val="•"/>
      <w:lvlJc w:val="left"/>
      <w:pPr>
        <w:ind w:left="787" w:hanging="725"/>
      </w:pPr>
      <w:rPr>
        <w:rFonts w:hint="default"/>
        <w:lang w:val="ru-RU" w:eastAsia="en-US" w:bidi="ar-SA"/>
      </w:rPr>
    </w:lvl>
    <w:lvl w:ilvl="3" w:tplc="677425C2">
      <w:numFmt w:val="bullet"/>
      <w:lvlText w:val="•"/>
      <w:lvlJc w:val="left"/>
      <w:pPr>
        <w:ind w:left="1181" w:hanging="725"/>
      </w:pPr>
      <w:rPr>
        <w:rFonts w:hint="default"/>
        <w:lang w:val="ru-RU" w:eastAsia="en-US" w:bidi="ar-SA"/>
      </w:rPr>
    </w:lvl>
    <w:lvl w:ilvl="4" w:tplc="D890C63E">
      <w:numFmt w:val="bullet"/>
      <w:lvlText w:val="•"/>
      <w:lvlJc w:val="left"/>
      <w:pPr>
        <w:ind w:left="1575" w:hanging="725"/>
      </w:pPr>
      <w:rPr>
        <w:rFonts w:hint="default"/>
        <w:lang w:val="ru-RU" w:eastAsia="en-US" w:bidi="ar-SA"/>
      </w:rPr>
    </w:lvl>
    <w:lvl w:ilvl="5" w:tplc="CC961D7C">
      <w:numFmt w:val="bullet"/>
      <w:lvlText w:val="•"/>
      <w:lvlJc w:val="left"/>
      <w:pPr>
        <w:ind w:left="1969" w:hanging="725"/>
      </w:pPr>
      <w:rPr>
        <w:rFonts w:hint="default"/>
        <w:lang w:val="ru-RU" w:eastAsia="en-US" w:bidi="ar-SA"/>
      </w:rPr>
    </w:lvl>
    <w:lvl w:ilvl="6" w:tplc="8D7C76A4">
      <w:numFmt w:val="bullet"/>
      <w:lvlText w:val="•"/>
      <w:lvlJc w:val="left"/>
      <w:pPr>
        <w:ind w:left="2363" w:hanging="725"/>
      </w:pPr>
      <w:rPr>
        <w:rFonts w:hint="default"/>
        <w:lang w:val="ru-RU" w:eastAsia="en-US" w:bidi="ar-SA"/>
      </w:rPr>
    </w:lvl>
    <w:lvl w:ilvl="7" w:tplc="04523C30">
      <w:numFmt w:val="bullet"/>
      <w:lvlText w:val="•"/>
      <w:lvlJc w:val="left"/>
      <w:pPr>
        <w:ind w:left="2757" w:hanging="725"/>
      </w:pPr>
      <w:rPr>
        <w:rFonts w:hint="default"/>
        <w:lang w:val="ru-RU" w:eastAsia="en-US" w:bidi="ar-SA"/>
      </w:rPr>
    </w:lvl>
    <w:lvl w:ilvl="8" w:tplc="8A88001A">
      <w:numFmt w:val="bullet"/>
      <w:lvlText w:val="•"/>
      <w:lvlJc w:val="left"/>
      <w:pPr>
        <w:ind w:left="3151" w:hanging="725"/>
      </w:pPr>
      <w:rPr>
        <w:rFonts w:hint="default"/>
        <w:lang w:val="ru-RU" w:eastAsia="en-US" w:bidi="ar-SA"/>
      </w:rPr>
    </w:lvl>
  </w:abstractNum>
  <w:abstractNum w:abstractNumId="3" w15:restartNumberingAfterBreak="0">
    <w:nsid w:val="5C975045"/>
    <w:multiLevelType w:val="hybridMultilevel"/>
    <w:tmpl w:val="3B24509C"/>
    <w:lvl w:ilvl="0" w:tplc="D570E360">
      <w:start w:val="1"/>
      <w:numFmt w:val="decimal"/>
      <w:lvlText w:val="%1."/>
      <w:lvlJc w:val="left"/>
      <w:pPr>
        <w:ind w:left="29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9CB988">
      <w:numFmt w:val="bullet"/>
      <w:lvlText w:val=""/>
      <w:lvlJc w:val="left"/>
      <w:pPr>
        <w:ind w:left="101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FDE50AC">
      <w:numFmt w:val="bullet"/>
      <w:lvlText w:val="•"/>
      <w:lvlJc w:val="left"/>
      <w:pPr>
        <w:ind w:left="1080" w:hanging="348"/>
      </w:pPr>
      <w:rPr>
        <w:rFonts w:hint="default"/>
        <w:lang w:val="ru-RU" w:eastAsia="en-US" w:bidi="ar-SA"/>
      </w:rPr>
    </w:lvl>
    <w:lvl w:ilvl="3" w:tplc="5E7063E2">
      <w:numFmt w:val="bullet"/>
      <w:lvlText w:val="•"/>
      <w:lvlJc w:val="left"/>
      <w:pPr>
        <w:ind w:left="2275" w:hanging="348"/>
      </w:pPr>
      <w:rPr>
        <w:rFonts w:hint="default"/>
        <w:lang w:val="ru-RU" w:eastAsia="en-US" w:bidi="ar-SA"/>
      </w:rPr>
    </w:lvl>
    <w:lvl w:ilvl="4" w:tplc="49C46C2E">
      <w:numFmt w:val="bullet"/>
      <w:lvlText w:val="•"/>
      <w:lvlJc w:val="left"/>
      <w:pPr>
        <w:ind w:left="3471" w:hanging="348"/>
      </w:pPr>
      <w:rPr>
        <w:rFonts w:hint="default"/>
        <w:lang w:val="ru-RU" w:eastAsia="en-US" w:bidi="ar-SA"/>
      </w:rPr>
    </w:lvl>
    <w:lvl w:ilvl="5" w:tplc="86CCB79A">
      <w:numFmt w:val="bullet"/>
      <w:lvlText w:val="•"/>
      <w:lvlJc w:val="left"/>
      <w:pPr>
        <w:ind w:left="4667" w:hanging="348"/>
      </w:pPr>
      <w:rPr>
        <w:rFonts w:hint="default"/>
        <w:lang w:val="ru-RU" w:eastAsia="en-US" w:bidi="ar-SA"/>
      </w:rPr>
    </w:lvl>
    <w:lvl w:ilvl="6" w:tplc="348EB036">
      <w:numFmt w:val="bullet"/>
      <w:lvlText w:val="•"/>
      <w:lvlJc w:val="left"/>
      <w:pPr>
        <w:ind w:left="5863" w:hanging="348"/>
      </w:pPr>
      <w:rPr>
        <w:rFonts w:hint="default"/>
        <w:lang w:val="ru-RU" w:eastAsia="en-US" w:bidi="ar-SA"/>
      </w:rPr>
    </w:lvl>
    <w:lvl w:ilvl="7" w:tplc="7E2C0218">
      <w:numFmt w:val="bullet"/>
      <w:lvlText w:val="•"/>
      <w:lvlJc w:val="left"/>
      <w:pPr>
        <w:ind w:left="7059" w:hanging="348"/>
      </w:pPr>
      <w:rPr>
        <w:rFonts w:hint="default"/>
        <w:lang w:val="ru-RU" w:eastAsia="en-US" w:bidi="ar-SA"/>
      </w:rPr>
    </w:lvl>
    <w:lvl w:ilvl="8" w:tplc="B3263586">
      <w:numFmt w:val="bullet"/>
      <w:lvlText w:val="•"/>
      <w:lvlJc w:val="left"/>
      <w:pPr>
        <w:ind w:left="8254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5F2D0665"/>
    <w:multiLevelType w:val="hybridMultilevel"/>
    <w:tmpl w:val="17E407C0"/>
    <w:lvl w:ilvl="0" w:tplc="A798E8E2">
      <w:numFmt w:val="bullet"/>
      <w:lvlText w:val="–"/>
      <w:lvlJc w:val="left"/>
      <w:pPr>
        <w:ind w:left="10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1E2C2C">
      <w:numFmt w:val="bullet"/>
      <w:lvlText w:val="•"/>
      <w:lvlJc w:val="left"/>
      <w:pPr>
        <w:ind w:left="356" w:hanging="180"/>
      </w:pPr>
      <w:rPr>
        <w:rFonts w:hint="default"/>
        <w:lang w:val="ru-RU" w:eastAsia="en-US" w:bidi="ar-SA"/>
      </w:rPr>
    </w:lvl>
    <w:lvl w:ilvl="2" w:tplc="20FE0D8C">
      <w:numFmt w:val="bullet"/>
      <w:lvlText w:val="•"/>
      <w:lvlJc w:val="left"/>
      <w:pPr>
        <w:ind w:left="613" w:hanging="180"/>
      </w:pPr>
      <w:rPr>
        <w:rFonts w:hint="default"/>
        <w:lang w:val="ru-RU" w:eastAsia="en-US" w:bidi="ar-SA"/>
      </w:rPr>
    </w:lvl>
    <w:lvl w:ilvl="3" w:tplc="FDE2555C">
      <w:numFmt w:val="bullet"/>
      <w:lvlText w:val="•"/>
      <w:lvlJc w:val="left"/>
      <w:pPr>
        <w:ind w:left="870" w:hanging="180"/>
      </w:pPr>
      <w:rPr>
        <w:rFonts w:hint="default"/>
        <w:lang w:val="ru-RU" w:eastAsia="en-US" w:bidi="ar-SA"/>
      </w:rPr>
    </w:lvl>
    <w:lvl w:ilvl="4" w:tplc="0DEA19DA">
      <w:numFmt w:val="bullet"/>
      <w:lvlText w:val="•"/>
      <w:lvlJc w:val="left"/>
      <w:pPr>
        <w:ind w:left="1127" w:hanging="180"/>
      </w:pPr>
      <w:rPr>
        <w:rFonts w:hint="default"/>
        <w:lang w:val="ru-RU" w:eastAsia="en-US" w:bidi="ar-SA"/>
      </w:rPr>
    </w:lvl>
    <w:lvl w:ilvl="5" w:tplc="4316F462">
      <w:numFmt w:val="bullet"/>
      <w:lvlText w:val="•"/>
      <w:lvlJc w:val="left"/>
      <w:pPr>
        <w:ind w:left="1384" w:hanging="180"/>
      </w:pPr>
      <w:rPr>
        <w:rFonts w:hint="default"/>
        <w:lang w:val="ru-RU" w:eastAsia="en-US" w:bidi="ar-SA"/>
      </w:rPr>
    </w:lvl>
    <w:lvl w:ilvl="6" w:tplc="1E9A688E">
      <w:numFmt w:val="bullet"/>
      <w:lvlText w:val="•"/>
      <w:lvlJc w:val="left"/>
      <w:pPr>
        <w:ind w:left="1641" w:hanging="180"/>
      </w:pPr>
      <w:rPr>
        <w:rFonts w:hint="default"/>
        <w:lang w:val="ru-RU" w:eastAsia="en-US" w:bidi="ar-SA"/>
      </w:rPr>
    </w:lvl>
    <w:lvl w:ilvl="7" w:tplc="99DAF0AE">
      <w:numFmt w:val="bullet"/>
      <w:lvlText w:val="•"/>
      <w:lvlJc w:val="left"/>
      <w:pPr>
        <w:ind w:left="1898" w:hanging="180"/>
      </w:pPr>
      <w:rPr>
        <w:rFonts w:hint="default"/>
        <w:lang w:val="ru-RU" w:eastAsia="en-US" w:bidi="ar-SA"/>
      </w:rPr>
    </w:lvl>
    <w:lvl w:ilvl="8" w:tplc="DFE4CA9E">
      <w:numFmt w:val="bullet"/>
      <w:lvlText w:val="•"/>
      <w:lvlJc w:val="left"/>
      <w:pPr>
        <w:ind w:left="2155" w:hanging="180"/>
      </w:pPr>
      <w:rPr>
        <w:rFonts w:hint="default"/>
        <w:lang w:val="ru-RU" w:eastAsia="en-US" w:bidi="ar-SA"/>
      </w:rPr>
    </w:lvl>
  </w:abstractNum>
  <w:abstractNum w:abstractNumId="5" w15:restartNumberingAfterBreak="0">
    <w:nsid w:val="742C7F73"/>
    <w:multiLevelType w:val="hybridMultilevel"/>
    <w:tmpl w:val="630C397A"/>
    <w:lvl w:ilvl="0" w:tplc="7AE88204">
      <w:start w:val="1"/>
      <w:numFmt w:val="decimal"/>
      <w:lvlText w:val="%1."/>
      <w:lvlJc w:val="left"/>
      <w:pPr>
        <w:ind w:left="297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46156C">
      <w:numFmt w:val="bullet"/>
      <w:lvlText w:val="•"/>
      <w:lvlJc w:val="left"/>
      <w:pPr>
        <w:ind w:left="1334" w:hanging="267"/>
      </w:pPr>
      <w:rPr>
        <w:rFonts w:hint="default"/>
        <w:lang w:val="ru-RU" w:eastAsia="en-US" w:bidi="ar-SA"/>
      </w:rPr>
    </w:lvl>
    <w:lvl w:ilvl="2" w:tplc="0F78DB1E">
      <w:numFmt w:val="bullet"/>
      <w:lvlText w:val="•"/>
      <w:lvlJc w:val="left"/>
      <w:pPr>
        <w:ind w:left="2369" w:hanging="267"/>
      </w:pPr>
      <w:rPr>
        <w:rFonts w:hint="default"/>
        <w:lang w:val="ru-RU" w:eastAsia="en-US" w:bidi="ar-SA"/>
      </w:rPr>
    </w:lvl>
    <w:lvl w:ilvl="3" w:tplc="A9A6B838">
      <w:numFmt w:val="bullet"/>
      <w:lvlText w:val="•"/>
      <w:lvlJc w:val="left"/>
      <w:pPr>
        <w:ind w:left="3403" w:hanging="267"/>
      </w:pPr>
      <w:rPr>
        <w:rFonts w:hint="default"/>
        <w:lang w:val="ru-RU" w:eastAsia="en-US" w:bidi="ar-SA"/>
      </w:rPr>
    </w:lvl>
    <w:lvl w:ilvl="4" w:tplc="F4748C14">
      <w:numFmt w:val="bullet"/>
      <w:lvlText w:val="•"/>
      <w:lvlJc w:val="left"/>
      <w:pPr>
        <w:ind w:left="4438" w:hanging="267"/>
      </w:pPr>
      <w:rPr>
        <w:rFonts w:hint="default"/>
        <w:lang w:val="ru-RU" w:eastAsia="en-US" w:bidi="ar-SA"/>
      </w:rPr>
    </w:lvl>
    <w:lvl w:ilvl="5" w:tplc="4386DE48">
      <w:numFmt w:val="bullet"/>
      <w:lvlText w:val="•"/>
      <w:lvlJc w:val="left"/>
      <w:pPr>
        <w:ind w:left="5473" w:hanging="267"/>
      </w:pPr>
      <w:rPr>
        <w:rFonts w:hint="default"/>
        <w:lang w:val="ru-RU" w:eastAsia="en-US" w:bidi="ar-SA"/>
      </w:rPr>
    </w:lvl>
    <w:lvl w:ilvl="6" w:tplc="FB8CF66E">
      <w:numFmt w:val="bullet"/>
      <w:lvlText w:val="•"/>
      <w:lvlJc w:val="left"/>
      <w:pPr>
        <w:ind w:left="6507" w:hanging="267"/>
      </w:pPr>
      <w:rPr>
        <w:rFonts w:hint="default"/>
        <w:lang w:val="ru-RU" w:eastAsia="en-US" w:bidi="ar-SA"/>
      </w:rPr>
    </w:lvl>
    <w:lvl w:ilvl="7" w:tplc="5FA4A524">
      <w:numFmt w:val="bullet"/>
      <w:lvlText w:val="•"/>
      <w:lvlJc w:val="left"/>
      <w:pPr>
        <w:ind w:left="7542" w:hanging="267"/>
      </w:pPr>
      <w:rPr>
        <w:rFonts w:hint="default"/>
        <w:lang w:val="ru-RU" w:eastAsia="en-US" w:bidi="ar-SA"/>
      </w:rPr>
    </w:lvl>
    <w:lvl w:ilvl="8" w:tplc="E33C07B0">
      <w:numFmt w:val="bullet"/>
      <w:lvlText w:val="•"/>
      <w:lvlJc w:val="left"/>
      <w:pPr>
        <w:ind w:left="8577" w:hanging="267"/>
      </w:pPr>
      <w:rPr>
        <w:rFonts w:hint="default"/>
        <w:lang w:val="ru-RU" w:eastAsia="en-US" w:bidi="ar-SA"/>
      </w:rPr>
    </w:lvl>
  </w:abstractNum>
  <w:abstractNum w:abstractNumId="6" w15:restartNumberingAfterBreak="0">
    <w:nsid w:val="75BD1724"/>
    <w:multiLevelType w:val="multilevel"/>
    <w:tmpl w:val="5D726566"/>
    <w:lvl w:ilvl="0">
      <w:start w:val="1"/>
      <w:numFmt w:val="decimal"/>
      <w:lvlText w:val="%1."/>
      <w:lvlJc w:val="left"/>
      <w:pPr>
        <w:ind w:left="104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4" w:hanging="5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67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51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35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19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03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787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171" w:hanging="54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603DE"/>
    <w:rsid w:val="001D4B53"/>
    <w:rsid w:val="004603DE"/>
    <w:rsid w:val="004616C2"/>
    <w:rsid w:val="00F0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B1786A"/>
  <w15:docId w15:val="{59C9391D-FA92-40C9-AFCA-C2D48C26A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297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74" w:lineRule="exact"/>
      <w:ind w:left="580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7" w:hanging="36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7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2902</Words>
  <Characters>16548</Characters>
  <Application>Microsoft Office Word</Application>
  <DocSecurity>0</DocSecurity>
  <Lines>137</Lines>
  <Paragraphs>38</Paragraphs>
  <ScaleCrop>false</ScaleCrop>
  <Company/>
  <LinksUpToDate>false</LinksUpToDate>
  <CharactersWithSpaces>19412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образовательное учреждение</dc:title>
  <dc:creator>Пользователь</dc:creator>
  <cp:lastModifiedBy>Татьяна</cp:lastModifiedBy>
  <cp:revision>3</cp:revision>
  <dcterms:created xsi:type="dcterms:W3CDTF">2024-10-06T17:18:00Z</dcterms:created>
  <dcterms:modified xsi:type="dcterms:W3CDTF">2024-10-07T19:24:00Z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2024-10-06T00:00:00Z</vt:filetime>
  </property>
</Properties>
</file>